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05E" w:rsidRPr="00EC04D5" w:rsidRDefault="00EC04D5">
      <w:pPr>
        <w:spacing w:after="0"/>
        <w:ind w:left="120"/>
        <w:rPr>
          <w:lang w:val="ru-RU"/>
        </w:rPr>
      </w:pPr>
      <w:bookmarkStart w:id="0" w:name="block-18674681"/>
      <w:r>
        <w:rPr>
          <w:noProof/>
        </w:rPr>
        <w:drawing>
          <wp:anchor distT="0" distB="0" distL="114300" distR="114300" simplePos="0" relativeHeight="251659264" behindDoc="0" locked="0" layoutInCell="1" allowOverlap="1" wp14:anchorId="5E5047C4" wp14:editId="48DE0F95">
            <wp:simplePos x="0" y="0"/>
            <wp:positionH relativeFrom="column">
              <wp:posOffset>-718185</wp:posOffset>
            </wp:positionH>
            <wp:positionV relativeFrom="paragraph">
              <wp:posOffset>18415</wp:posOffset>
            </wp:positionV>
            <wp:extent cx="6827023" cy="3619500"/>
            <wp:effectExtent l="0" t="0" r="0" b="0"/>
            <wp:wrapThrough wrapText="bothSides">
              <wp:wrapPolygon edited="0">
                <wp:start x="0" y="0"/>
                <wp:lineTo x="0" y="21486"/>
                <wp:lineTo x="21518" y="21486"/>
                <wp:lineTo x="2151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023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05E" w:rsidRPr="00EC04D5" w:rsidRDefault="000B0E20">
      <w:pPr>
        <w:spacing w:after="0"/>
        <w:ind w:left="120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‌</w:t>
      </w:r>
    </w:p>
    <w:p w:rsidR="0086305E" w:rsidRPr="00EC04D5" w:rsidRDefault="0086305E">
      <w:pPr>
        <w:spacing w:after="0"/>
        <w:ind w:left="120"/>
        <w:rPr>
          <w:lang w:val="ru-RU"/>
        </w:rPr>
      </w:pPr>
    </w:p>
    <w:p w:rsidR="0086305E" w:rsidRPr="00EC04D5" w:rsidRDefault="0086305E">
      <w:pPr>
        <w:spacing w:after="0"/>
        <w:ind w:left="120"/>
        <w:rPr>
          <w:lang w:val="ru-RU"/>
        </w:rPr>
      </w:pPr>
    </w:p>
    <w:p w:rsidR="0086305E" w:rsidRPr="00EC04D5" w:rsidRDefault="0086305E">
      <w:pPr>
        <w:spacing w:after="0"/>
        <w:ind w:left="120"/>
        <w:rPr>
          <w:lang w:val="ru-RU"/>
        </w:rPr>
      </w:pPr>
    </w:p>
    <w:p w:rsidR="0086305E" w:rsidRPr="00EC04D5" w:rsidRDefault="000B0E20">
      <w:pPr>
        <w:spacing w:after="0" w:line="408" w:lineRule="auto"/>
        <w:ind w:left="120"/>
        <w:jc w:val="center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6305E" w:rsidRPr="00EC04D5" w:rsidRDefault="000B0E20">
      <w:pPr>
        <w:spacing w:after="0" w:line="408" w:lineRule="auto"/>
        <w:ind w:left="120"/>
        <w:jc w:val="center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2500722)</w:t>
      </w: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0B0E20">
      <w:pPr>
        <w:spacing w:after="0" w:line="408" w:lineRule="auto"/>
        <w:ind w:left="120"/>
        <w:jc w:val="center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86305E" w:rsidRPr="00EC04D5" w:rsidRDefault="000B0E20">
      <w:pPr>
        <w:spacing w:after="0" w:line="408" w:lineRule="auto"/>
        <w:ind w:left="120"/>
        <w:jc w:val="center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EC04D5">
        <w:rPr>
          <w:rFonts w:ascii="Calibri" w:hAnsi="Calibri"/>
          <w:color w:val="000000"/>
          <w:sz w:val="28"/>
          <w:lang w:val="ru-RU"/>
        </w:rPr>
        <w:t xml:space="preserve">– 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86305E" w:rsidRPr="00EC04D5" w:rsidRDefault="0086305E">
      <w:pPr>
        <w:spacing w:after="0"/>
        <w:ind w:left="120"/>
        <w:jc w:val="center"/>
        <w:rPr>
          <w:lang w:val="ru-RU"/>
        </w:rPr>
      </w:pPr>
    </w:p>
    <w:p w:rsidR="00A85D25" w:rsidRPr="00BA35E4" w:rsidRDefault="00A85D25" w:rsidP="00A85D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A35E4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</w:p>
    <w:p w:rsidR="00A85D25" w:rsidRPr="00CC131F" w:rsidRDefault="00A85D25" w:rsidP="00A85D25">
      <w:pPr>
        <w:spacing w:after="0"/>
        <w:ind w:left="120"/>
        <w:jc w:val="center"/>
        <w:rPr>
          <w:lang w:val="ru-RU"/>
        </w:rPr>
      </w:pPr>
      <w:r w:rsidRPr="00BA35E4">
        <w:rPr>
          <w:rFonts w:ascii="Times New Roman" w:hAnsi="Times New Roman"/>
          <w:b/>
          <w:color w:val="000000"/>
          <w:sz w:val="28"/>
          <w:lang w:val="ru-RU"/>
        </w:rPr>
        <w:t>2023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-2024 </w:t>
      </w:r>
      <w:r w:rsidRPr="00BA35E4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:rsidR="0086305E" w:rsidRPr="00EC04D5" w:rsidRDefault="000B0E20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</w:p>
    <w:p w:rsidR="0086305E" w:rsidRPr="00EC04D5" w:rsidRDefault="0086305E">
      <w:pPr>
        <w:spacing w:after="0"/>
        <w:ind w:left="120"/>
        <w:rPr>
          <w:lang w:val="ru-RU"/>
        </w:rPr>
      </w:pPr>
    </w:p>
    <w:p w:rsidR="0086305E" w:rsidRPr="00EC04D5" w:rsidRDefault="000B0E20">
      <w:pPr>
        <w:spacing w:after="0" w:line="264" w:lineRule="auto"/>
        <w:ind w:left="120"/>
        <w:jc w:val="both"/>
        <w:rPr>
          <w:lang w:val="ru-RU"/>
        </w:rPr>
      </w:pPr>
      <w:bookmarkStart w:id="2" w:name="block-18674682"/>
      <w:bookmarkEnd w:id="0"/>
      <w:r w:rsidRPr="00EC04D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6305E" w:rsidRPr="00EC04D5" w:rsidRDefault="000B0E20">
      <w:pPr>
        <w:spacing w:after="0" w:line="264" w:lineRule="auto"/>
        <w:ind w:left="12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EC04D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C04D5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000000"/>
          <w:sz w:val="28"/>
          <w:lang w:val="ru-RU"/>
        </w:rPr>
        <w:t>–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000000"/>
          <w:sz w:val="28"/>
          <w:lang w:val="ru-RU"/>
        </w:rPr>
        <w:t>–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000000"/>
          <w:sz w:val="28"/>
          <w:lang w:val="ru-RU"/>
        </w:rPr>
        <w:t>–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000000"/>
          <w:sz w:val="28"/>
          <w:lang w:val="ru-RU"/>
        </w:rPr>
        <w:t>–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000000"/>
          <w:sz w:val="28"/>
          <w:lang w:val="ru-RU"/>
        </w:rPr>
        <w:t>–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000000"/>
          <w:sz w:val="28"/>
          <w:lang w:val="ru-RU"/>
        </w:rPr>
        <w:t>–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000000"/>
          <w:sz w:val="28"/>
          <w:lang w:val="ru-RU"/>
        </w:rPr>
        <w:t>–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000000"/>
          <w:sz w:val="28"/>
          <w:lang w:val="ru-RU"/>
        </w:rPr>
        <w:t>–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000000"/>
          <w:sz w:val="28"/>
          <w:lang w:val="ru-RU"/>
        </w:rPr>
        <w:t>–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Calibri" w:hAnsi="Calibri"/>
          <w:color w:val="333333"/>
          <w:sz w:val="28"/>
          <w:lang w:val="ru-RU"/>
        </w:rPr>
        <w:t>–</w:t>
      </w:r>
      <w:r w:rsidRPr="00EC04D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C04D5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9012e5c9-2e66-40e9-9799-caf6f2595164"/>
      <w:r w:rsidRPr="00EC04D5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 w:rsidRPr="00EC04D5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EC04D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C04D5">
        <w:rPr>
          <w:rFonts w:ascii="Times New Roman" w:hAnsi="Times New Roman"/>
          <w:color w:val="000000"/>
          <w:sz w:val="28"/>
          <w:lang w:val="ru-RU"/>
        </w:rPr>
        <w:t>‌</w:t>
      </w:r>
    </w:p>
    <w:p w:rsidR="0086305E" w:rsidRPr="00EC04D5" w:rsidRDefault="000B0E20">
      <w:pPr>
        <w:spacing w:after="0" w:line="264" w:lineRule="auto"/>
        <w:ind w:left="12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</w:p>
    <w:p w:rsidR="0086305E" w:rsidRPr="00EC04D5" w:rsidRDefault="000B0E20">
      <w:pPr>
        <w:spacing w:after="0" w:line="264" w:lineRule="auto"/>
        <w:ind w:left="12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‌</w:t>
      </w:r>
    </w:p>
    <w:p w:rsidR="0086305E" w:rsidRPr="00EC04D5" w:rsidRDefault="0086305E">
      <w:pPr>
        <w:rPr>
          <w:lang w:val="ru-RU"/>
        </w:rPr>
        <w:sectPr w:rsidR="0086305E" w:rsidRPr="00EC04D5">
          <w:pgSz w:w="11906" w:h="16383"/>
          <w:pgMar w:top="1134" w:right="850" w:bottom="1134" w:left="1701" w:header="720" w:footer="720" w:gutter="0"/>
          <w:cols w:space="720"/>
        </w:sectPr>
      </w:pPr>
    </w:p>
    <w:p w:rsidR="0086305E" w:rsidRPr="00EC04D5" w:rsidRDefault="000B0E20">
      <w:pPr>
        <w:spacing w:after="0" w:line="264" w:lineRule="auto"/>
        <w:ind w:left="120"/>
        <w:jc w:val="both"/>
        <w:rPr>
          <w:lang w:val="ru-RU"/>
        </w:rPr>
      </w:pPr>
      <w:bookmarkStart w:id="4" w:name="block-18674683"/>
      <w:bookmarkEnd w:id="2"/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6305E" w:rsidRPr="00EC04D5" w:rsidRDefault="000B0E20">
      <w:pPr>
        <w:spacing w:after="0" w:line="264" w:lineRule="auto"/>
        <w:ind w:left="12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EC04D5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EC04D5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EC04D5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EC04D5">
        <w:rPr>
          <w:rFonts w:ascii="Times New Roman" w:hAnsi="Times New Roman"/>
          <w:color w:val="000000"/>
          <w:sz w:val="28"/>
          <w:lang w:val="ru-RU"/>
        </w:rPr>
        <w:t>).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EC04D5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EC04D5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EC04D5">
        <w:rPr>
          <w:rFonts w:ascii="Times New Roman" w:hAnsi="Times New Roman"/>
          <w:color w:val="000000"/>
          <w:sz w:val="28"/>
          <w:lang w:val="ru-RU"/>
        </w:rPr>
        <w:t>). Элементы, которые образуют амфотерные оксиды и гидроксиды.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EC04D5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EC04D5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окислительно­-восстановительных реакций с использованием метода электронного баланса.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EC04D5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EC04D5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EC04D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EC04D5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EC04D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EC04D5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EC04D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EC04D5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EC04D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EC04D5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EC04D5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86305E" w:rsidRPr="00EC04D5" w:rsidRDefault="0086305E">
      <w:pPr>
        <w:rPr>
          <w:lang w:val="ru-RU"/>
        </w:rPr>
        <w:sectPr w:rsidR="0086305E" w:rsidRPr="00EC04D5">
          <w:pgSz w:w="11906" w:h="16383"/>
          <w:pgMar w:top="1134" w:right="850" w:bottom="1134" w:left="1701" w:header="720" w:footer="720" w:gutter="0"/>
          <w:cols w:space="720"/>
        </w:sectPr>
      </w:pPr>
    </w:p>
    <w:p w:rsidR="0086305E" w:rsidRPr="00EC04D5" w:rsidRDefault="000B0E20">
      <w:pPr>
        <w:spacing w:after="0" w:line="264" w:lineRule="auto"/>
        <w:ind w:left="120"/>
        <w:jc w:val="both"/>
        <w:rPr>
          <w:lang w:val="ru-RU"/>
        </w:rPr>
      </w:pPr>
      <w:bookmarkStart w:id="5" w:name="block-18674685"/>
      <w:bookmarkEnd w:id="4"/>
      <w:r w:rsidRPr="00EC04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86305E" w:rsidRPr="00EC04D5" w:rsidRDefault="0086305E">
      <w:pPr>
        <w:spacing w:after="0" w:line="264" w:lineRule="auto"/>
        <w:ind w:left="120"/>
        <w:jc w:val="both"/>
        <w:rPr>
          <w:lang w:val="ru-RU"/>
        </w:rPr>
      </w:pP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C04D5">
        <w:rPr>
          <w:rFonts w:ascii="Times New Roman" w:hAnsi="Times New Roman"/>
          <w:color w:val="000000"/>
          <w:sz w:val="28"/>
          <w:lang w:val="ru-RU"/>
        </w:rPr>
        <w:t>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EC04D5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EC04D5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EC04D5">
        <w:rPr>
          <w:rFonts w:ascii="Times New Roman" w:hAnsi="Times New Roman"/>
          <w:color w:val="000000"/>
          <w:sz w:val="28"/>
          <w:lang w:val="ru-RU"/>
        </w:rPr>
        <w:t>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 w:rsidRPr="00EC04D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EC04D5">
        <w:rPr>
          <w:rFonts w:ascii="Times New Roman" w:hAnsi="Times New Roman"/>
          <w:color w:val="000000"/>
          <w:sz w:val="28"/>
          <w:lang w:val="ru-RU"/>
        </w:rPr>
        <w:t>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C04D5">
        <w:rPr>
          <w:rFonts w:ascii="Times New Roman" w:hAnsi="Times New Roman"/>
          <w:color w:val="000000"/>
          <w:sz w:val="28"/>
          <w:lang w:val="ru-RU"/>
        </w:rPr>
        <w:t>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EC04D5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EC04D5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86305E" w:rsidRPr="00EC04D5" w:rsidRDefault="000B0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86305E" w:rsidRPr="00EC04D5" w:rsidRDefault="000B0E20">
      <w:pPr>
        <w:spacing w:after="0" w:line="264" w:lineRule="auto"/>
        <w:ind w:firstLine="600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C04D5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EC04D5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EC04D5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EC04D5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86305E" w:rsidRPr="00EC04D5" w:rsidRDefault="000B0E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86305E" w:rsidRPr="00EC04D5" w:rsidRDefault="0086305E">
      <w:pPr>
        <w:rPr>
          <w:lang w:val="ru-RU"/>
        </w:rPr>
        <w:sectPr w:rsidR="0086305E" w:rsidRPr="00EC04D5">
          <w:pgSz w:w="11906" w:h="16383"/>
          <w:pgMar w:top="1134" w:right="850" w:bottom="1134" w:left="1701" w:header="720" w:footer="720" w:gutter="0"/>
          <w:cols w:space="720"/>
        </w:sectPr>
      </w:pPr>
    </w:p>
    <w:p w:rsidR="0086305E" w:rsidRDefault="000B0E20">
      <w:pPr>
        <w:spacing w:after="0"/>
        <w:ind w:left="120"/>
      </w:pPr>
      <w:bookmarkStart w:id="9" w:name="block-18674680"/>
      <w:bookmarkEnd w:id="5"/>
      <w:r w:rsidRPr="00EC04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305E" w:rsidRDefault="000B0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86305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305E" w:rsidRDefault="0086305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05E" w:rsidRDefault="008630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05E" w:rsidRDefault="0086305E">
            <w:pPr>
              <w:spacing w:after="0"/>
              <w:ind w:left="135"/>
            </w:pPr>
          </w:p>
        </w:tc>
      </w:tr>
      <w:tr w:rsidR="008630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05E" w:rsidRDefault="008630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05E" w:rsidRDefault="0086305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05E" w:rsidRDefault="0086305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05E" w:rsidRDefault="0086305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05E" w:rsidRDefault="008630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05E" w:rsidRDefault="0086305E"/>
        </w:tc>
      </w:tr>
      <w:tr w:rsidR="00863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305E" w:rsidRDefault="0086305E"/>
        </w:tc>
      </w:tr>
      <w:tr w:rsidR="0086305E" w:rsidRPr="00A85D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305E" w:rsidRDefault="0086305E"/>
        </w:tc>
      </w:tr>
      <w:tr w:rsidR="0086305E" w:rsidRPr="00A85D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305E" w:rsidRPr="00A85D2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A85D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86305E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86305E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 w:rsidRPr="00A85D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8630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0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05E" w:rsidRPr="00EC04D5" w:rsidRDefault="000B0E20">
            <w:pPr>
              <w:spacing w:after="0"/>
              <w:ind w:left="135"/>
              <w:rPr>
                <w:lang w:val="ru-RU"/>
              </w:rPr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 w:rsidRPr="00EC0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05E" w:rsidRDefault="000B0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05E" w:rsidRDefault="0086305E"/>
        </w:tc>
      </w:tr>
    </w:tbl>
    <w:p w:rsidR="0086305E" w:rsidRDefault="0086305E">
      <w:pPr>
        <w:sectPr w:rsidR="00863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305E" w:rsidRDefault="000B0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C34910" w:rsidTr="004A5F3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910" w:rsidRDefault="00C34910" w:rsidP="004A5F33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910" w:rsidRDefault="00C34910" w:rsidP="004A5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910" w:rsidRDefault="00C34910" w:rsidP="004A5F33">
            <w:pPr>
              <w:spacing w:after="0"/>
              <w:ind w:left="135"/>
            </w:pPr>
          </w:p>
        </w:tc>
      </w:tr>
      <w:tr w:rsidR="00C34910" w:rsidTr="004A5F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910" w:rsidRDefault="00C34910" w:rsidP="004A5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910" w:rsidRDefault="00C34910" w:rsidP="004A5F33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910" w:rsidRDefault="00C34910" w:rsidP="004A5F3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910" w:rsidRDefault="00C34910" w:rsidP="004A5F3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910" w:rsidRDefault="00C34910" w:rsidP="004A5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910" w:rsidRDefault="00C34910" w:rsidP="004A5F33"/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0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bookmarkStart w:id="10" w:name="_Hlk145932419"/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Pr="00AA7E5B" w:rsidRDefault="00C34910" w:rsidP="004A5F33">
            <w:pPr>
              <w:spacing w:after="0"/>
              <w:ind w:left="135"/>
              <w:jc w:val="center"/>
            </w:pPr>
            <w:r w:rsidRPr="00AA7E5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AA7E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bookmarkEnd w:id="10"/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Pr="00AA7E5B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Pr="00AA7E5B" w:rsidRDefault="00C34910" w:rsidP="004A5F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Pr="00AA7E5B" w:rsidRDefault="00C34910" w:rsidP="004A5F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Pr="00AA7E5B" w:rsidRDefault="00C34910" w:rsidP="004A5F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Tr="004A5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910" w:rsidRDefault="00C34910" w:rsidP="004A5F33"/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0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Tr="004A5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910" w:rsidRDefault="00C34910" w:rsidP="004A5F33"/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0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Tr="004A5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910" w:rsidRDefault="00C34910" w:rsidP="004A5F33"/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0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Tr="004A5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910" w:rsidRDefault="00C34910" w:rsidP="004A5F33"/>
        </w:tc>
      </w:tr>
      <w:tr w:rsidR="00C34910" w:rsidRPr="00A85D25" w:rsidTr="004A5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34910" w:rsidTr="004A5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910" w:rsidRPr="00780992" w:rsidRDefault="00C34910" w:rsidP="004A5F33">
            <w:pPr>
              <w:spacing w:after="0"/>
              <w:ind w:left="135"/>
              <w:rPr>
                <w:lang w:val="ru-RU"/>
              </w:rPr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 w:rsidRPr="00780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4910" w:rsidRDefault="00C34910" w:rsidP="004A5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910" w:rsidRPr="000C3CC4" w:rsidRDefault="00C34910" w:rsidP="004A5F33">
            <w:pPr>
              <w:rPr>
                <w:lang w:val="ru-RU"/>
              </w:rPr>
            </w:pPr>
          </w:p>
        </w:tc>
      </w:tr>
    </w:tbl>
    <w:p w:rsidR="0086305E" w:rsidRDefault="0086305E"/>
    <w:p w:rsidR="00C34910" w:rsidRDefault="00C34910"/>
    <w:p w:rsidR="00C34910" w:rsidRDefault="00C34910">
      <w:pPr>
        <w:sectPr w:rsidR="00C349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305E" w:rsidRPr="005D7E1E" w:rsidRDefault="000B0E20">
      <w:pPr>
        <w:spacing w:after="0"/>
        <w:ind w:left="120"/>
        <w:rPr>
          <w:lang w:val="ru-RU"/>
        </w:rPr>
      </w:pPr>
      <w:bookmarkStart w:id="11" w:name="block-18674686"/>
      <w:bookmarkEnd w:id="9"/>
      <w:r w:rsidRPr="005D7E1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6305E" w:rsidRPr="005D7E1E" w:rsidRDefault="000B0E20">
      <w:pPr>
        <w:spacing w:after="0" w:line="480" w:lineRule="auto"/>
        <w:ind w:left="120"/>
        <w:rPr>
          <w:lang w:val="ru-RU"/>
        </w:rPr>
      </w:pPr>
      <w:r w:rsidRPr="005D7E1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305E" w:rsidRPr="00EC04D5" w:rsidRDefault="000B0E20">
      <w:pPr>
        <w:spacing w:after="0" w:line="480" w:lineRule="auto"/>
        <w:ind w:left="120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bd05d80c-fcad-45de-a028-b236b74fbaf0"/>
      <w:r w:rsidRPr="00EC04D5">
        <w:rPr>
          <w:rFonts w:ascii="Times New Roman" w:hAnsi="Times New Roman"/>
          <w:color w:val="000000"/>
          <w:sz w:val="28"/>
          <w:lang w:val="ru-RU"/>
        </w:rPr>
        <w:t>• Химия, 8 класс/ Рудзитис Г.Е., Фельдман Ф.Г., Акционерное общество «Издательство «</w:t>
      </w:r>
      <w:proofErr w:type="gramStart"/>
      <w:r w:rsidRPr="00EC04D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EC04D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</w:p>
    <w:p w:rsidR="0086305E" w:rsidRPr="00EC04D5" w:rsidRDefault="000B0E20">
      <w:pPr>
        <w:spacing w:after="0" w:line="480" w:lineRule="auto"/>
        <w:ind w:left="120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6305E" w:rsidRPr="00EC04D5" w:rsidRDefault="000B0E20">
      <w:pPr>
        <w:spacing w:after="0"/>
        <w:ind w:left="120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</w:p>
    <w:p w:rsidR="0086305E" w:rsidRPr="00EC04D5" w:rsidRDefault="000B0E20">
      <w:pPr>
        <w:spacing w:after="0" w:line="480" w:lineRule="auto"/>
        <w:ind w:left="120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305E" w:rsidRPr="00EC04D5" w:rsidRDefault="000B0E20">
      <w:pPr>
        <w:spacing w:after="0" w:line="480" w:lineRule="auto"/>
        <w:ind w:left="120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 w:rsidRPr="00EC04D5">
        <w:rPr>
          <w:rFonts w:ascii="Times New Roman" w:hAnsi="Times New Roman"/>
          <w:color w:val="000000"/>
          <w:sz w:val="28"/>
          <w:lang w:val="ru-RU"/>
        </w:rPr>
        <w:t>‌В</w:t>
      </w:r>
      <w:proofErr w:type="gramEnd"/>
      <w:r w:rsidRPr="00EC04D5">
        <w:rPr>
          <w:rFonts w:ascii="Times New Roman" w:hAnsi="Times New Roman"/>
          <w:color w:val="000000"/>
          <w:sz w:val="28"/>
          <w:lang w:val="ru-RU"/>
        </w:rPr>
        <w:t xml:space="preserve"> рамках грантовой поддержки образовательного учреждения: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демонстрационный комплекс для учебной практической и проектной деятельности по химии для преподавателя;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для ученика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планшеты</w:t>
      </w:r>
      <w:r w:rsidRPr="00EC04D5">
        <w:rPr>
          <w:sz w:val="28"/>
          <w:lang w:val="ru-RU"/>
        </w:rPr>
        <w:br/>
      </w:r>
      <w:bookmarkStart w:id="13" w:name="7c258218-5acd-420c-9e0a-ede44ec27918"/>
      <w:bookmarkEnd w:id="13"/>
      <w:r w:rsidRPr="00EC04D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6305E" w:rsidRPr="00EC04D5" w:rsidRDefault="0086305E">
      <w:pPr>
        <w:spacing w:after="0"/>
        <w:ind w:left="120"/>
        <w:rPr>
          <w:lang w:val="ru-RU"/>
        </w:rPr>
      </w:pPr>
    </w:p>
    <w:p w:rsidR="0086305E" w:rsidRPr="00EC04D5" w:rsidRDefault="000B0E20">
      <w:pPr>
        <w:spacing w:after="0" w:line="480" w:lineRule="auto"/>
        <w:ind w:left="120"/>
        <w:rPr>
          <w:lang w:val="ru-RU"/>
        </w:rPr>
      </w:pPr>
      <w:r w:rsidRPr="00EC04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0E20" w:rsidRPr="00EC04D5" w:rsidRDefault="000B0E20" w:rsidP="00EC04D5">
      <w:pPr>
        <w:spacing w:after="0" w:line="480" w:lineRule="auto"/>
        <w:ind w:left="120"/>
        <w:rPr>
          <w:lang w:val="ru-RU"/>
        </w:rPr>
      </w:pPr>
      <w:r w:rsidRPr="00EC04D5">
        <w:rPr>
          <w:rFonts w:ascii="Times New Roman" w:hAnsi="Times New Roman"/>
          <w:color w:val="000000"/>
          <w:sz w:val="28"/>
          <w:lang w:val="ru-RU"/>
        </w:rPr>
        <w:t>​</w:t>
      </w:r>
      <w:r w:rsidRPr="00EC04D5">
        <w:rPr>
          <w:rFonts w:ascii="Times New Roman" w:hAnsi="Times New Roman"/>
          <w:color w:val="333333"/>
          <w:sz w:val="28"/>
          <w:lang w:val="ru-RU"/>
        </w:rPr>
        <w:t>​</w:t>
      </w:r>
      <w:proofErr w:type="gramStart"/>
      <w:r w:rsidRPr="00EC04D5">
        <w:rPr>
          <w:rFonts w:ascii="Times New Roman" w:hAnsi="Times New Roman"/>
          <w:color w:val="333333"/>
          <w:sz w:val="28"/>
          <w:lang w:val="ru-RU"/>
        </w:rPr>
        <w:t>‌</w:t>
      </w:r>
      <w:r w:rsidRPr="00EC04D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04D5">
        <w:rPr>
          <w:rFonts w:ascii="Times New Roman" w:hAnsi="Times New Roman"/>
          <w:color w:val="000000"/>
          <w:sz w:val="28"/>
          <w:lang w:val="ru-RU"/>
        </w:rPr>
        <w:t xml:space="preserve"> рамках грантовой поддержки образовательного учреждения: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C04D5">
        <w:rPr>
          <w:rFonts w:ascii="Times New Roman" w:hAnsi="Times New Roman"/>
          <w:color w:val="000000"/>
          <w:sz w:val="28"/>
          <w:lang w:val="ru-RU"/>
        </w:rPr>
        <w:t>С</w:t>
      </w:r>
      <w:r w:rsidRPr="00EC04D5">
        <w:rPr>
          <w:rFonts w:ascii="Times New Roman" w:hAnsi="Times New Roman"/>
          <w:color w:val="000000"/>
          <w:sz w:val="28"/>
          <w:lang w:val="ru-RU"/>
        </w:rPr>
        <w:t>истема раздвижных аудиторных досок с всторенной интерактивной панелью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Многофункциональное устройство</w:t>
      </w:r>
      <w:r w:rsidRPr="00EC04D5">
        <w:rPr>
          <w:sz w:val="28"/>
          <w:lang w:val="ru-RU"/>
        </w:rPr>
        <w:br/>
      </w:r>
      <w:r w:rsidRPr="00EC04D5">
        <w:rPr>
          <w:rFonts w:ascii="Times New Roman" w:hAnsi="Times New Roman"/>
          <w:color w:val="000000"/>
          <w:sz w:val="28"/>
          <w:lang w:val="ru-RU"/>
        </w:rPr>
        <w:t xml:space="preserve"> Управляющая станция (Компьютер)</w:t>
      </w:r>
      <w:bookmarkStart w:id="14" w:name="90de4b5a-88fc-4f80-ab94-3d9ac9d5e251"/>
      <w:bookmarkEnd w:id="11"/>
      <w:bookmarkEnd w:id="14"/>
    </w:p>
    <w:sectPr w:rsidR="000B0E20" w:rsidRPr="00EC04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13A5E"/>
    <w:multiLevelType w:val="multilevel"/>
    <w:tmpl w:val="C4F6B7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8164C2"/>
    <w:multiLevelType w:val="multilevel"/>
    <w:tmpl w:val="412817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6305E"/>
    <w:rsid w:val="000B0E20"/>
    <w:rsid w:val="00517624"/>
    <w:rsid w:val="005D7E1E"/>
    <w:rsid w:val="0086305E"/>
    <w:rsid w:val="00A85D25"/>
    <w:rsid w:val="00C34910"/>
    <w:rsid w:val="00EC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725B2-B48B-43E7-9170-A8A3968A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26</Pages>
  <Words>7111</Words>
  <Characters>40534</Characters>
  <Application>Microsoft Office Word</Application>
  <DocSecurity>0</DocSecurity>
  <Lines>337</Lines>
  <Paragraphs>95</Paragraphs>
  <ScaleCrop>false</ScaleCrop>
  <Company/>
  <LinksUpToDate>false</LinksUpToDate>
  <CharactersWithSpaces>47550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2023-09-19T07:39:00Z</dcterms:created>
  <dcterms:modified xsi:type="dcterms:W3CDTF">2023-09-19T15:17:00Z</dcterms:modified>
</cp:coreProperties>
</file>