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left="120" w:firstLine="0"/>
        <w:rPr/>
      </w:pPr>
      <w:r w:rsidDel="00000000" w:rsidR="00000000" w:rsidRPr="00000000">
        <w:rPr>
          <w:rtl w:val="0"/>
        </w:rPr>
        <w:t xml:space="preserve">/</w:t>
      </w:r>
      <w:bookmarkStart w:colFirst="0" w:colLast="0" w:name="bookmark=id.gjdgxs" w:id="0"/>
      <w:bookmarkEnd w:id="0"/>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-575308</wp:posOffset>
            </wp:positionH>
            <wp:positionV relativeFrom="paragraph">
              <wp:posOffset>194310</wp:posOffset>
            </wp:positionV>
            <wp:extent cx="6619875" cy="3618865"/>
            <wp:effectExtent b="0" l="0" r="0" t="0"/>
            <wp:wrapSquare wrapText="bothSides" distB="0" distT="0" distL="114300" distR="114300"/>
            <wp:docPr id="4"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6619875" cy="3618865"/>
                    </a:xfrm>
                    <a:prstGeom prst="rect"/>
                    <a:ln/>
                  </pic:spPr>
                </pic:pic>
              </a:graphicData>
            </a:graphic>
          </wp:anchor>
        </w:drawing>
      </w:r>
    </w:p>
    <w:p w:rsidR="00000000" w:rsidDel="00000000" w:rsidP="00000000" w:rsidRDefault="00000000" w:rsidRPr="00000000" w14:paraId="00000002">
      <w:pPr>
        <w:spacing w:after="0" w:lineRule="auto"/>
        <w:ind w:left="120" w:firstLine="0"/>
        <w:rPr/>
      </w:pPr>
      <w:r w:rsidDel="00000000" w:rsidR="00000000" w:rsidRPr="00000000">
        <w:rPr>
          <w:rtl w:val="0"/>
        </w:rPr>
      </w:r>
    </w:p>
    <w:p w:rsidR="00000000" w:rsidDel="00000000" w:rsidP="00000000" w:rsidRDefault="00000000" w:rsidRPr="00000000" w14:paraId="00000003">
      <w:pPr>
        <w:spacing w:after="0" w:line="408" w:lineRule="auto"/>
        <w:ind w:left="120" w:firstLine="0"/>
        <w:jc w:val="center"/>
        <w:rPr/>
      </w:pPr>
      <w:r w:rsidDel="00000000" w:rsidR="00000000" w:rsidRPr="00000000">
        <w:rPr>
          <w:rFonts w:ascii="Times New Roman" w:cs="Times New Roman" w:eastAsia="Times New Roman" w:hAnsi="Times New Roman"/>
          <w:b w:val="1"/>
          <w:color w:val="000000"/>
          <w:sz w:val="28"/>
          <w:szCs w:val="28"/>
          <w:rtl w:val="0"/>
        </w:rPr>
        <w:t xml:space="preserve">РАБОЧАЯ ПРОГРАММА</w:t>
      </w:r>
      <w:r w:rsidDel="00000000" w:rsidR="00000000" w:rsidRPr="00000000">
        <w:rPr>
          <w:rtl w:val="0"/>
        </w:rPr>
      </w:r>
    </w:p>
    <w:p w:rsidR="00000000" w:rsidDel="00000000" w:rsidP="00000000" w:rsidRDefault="00000000" w:rsidRPr="00000000" w14:paraId="00000004">
      <w:pPr>
        <w:spacing w:after="0" w:line="408" w:lineRule="auto"/>
        <w:ind w:left="120" w:firstLine="0"/>
        <w:jc w:val="center"/>
        <w:rPr/>
      </w:pPr>
      <w:r w:rsidDel="00000000" w:rsidR="00000000" w:rsidRPr="00000000">
        <w:rPr>
          <w:rFonts w:ascii="Times New Roman" w:cs="Times New Roman" w:eastAsia="Times New Roman" w:hAnsi="Times New Roman"/>
          <w:color w:val="000000"/>
          <w:sz w:val="28"/>
          <w:szCs w:val="28"/>
          <w:rtl w:val="0"/>
        </w:rPr>
        <w:t xml:space="preserve">(ID 835226)</w:t>
      </w:r>
      <w:r w:rsidDel="00000000" w:rsidR="00000000" w:rsidRPr="00000000">
        <w:rPr>
          <w:rtl w:val="0"/>
        </w:rPr>
      </w:r>
    </w:p>
    <w:p w:rsidR="00000000" w:rsidDel="00000000" w:rsidP="00000000" w:rsidRDefault="00000000" w:rsidRPr="00000000" w14:paraId="00000005">
      <w:pPr>
        <w:spacing w:after="0" w:lineRule="auto"/>
        <w:ind w:left="120" w:firstLine="0"/>
        <w:jc w:val="center"/>
        <w:rPr/>
      </w:pPr>
      <w:r w:rsidDel="00000000" w:rsidR="00000000" w:rsidRPr="00000000">
        <w:rPr>
          <w:rtl w:val="0"/>
        </w:rPr>
      </w:r>
    </w:p>
    <w:p w:rsidR="00000000" w:rsidDel="00000000" w:rsidP="00000000" w:rsidRDefault="00000000" w:rsidRPr="00000000" w14:paraId="00000006">
      <w:pPr>
        <w:spacing w:after="0" w:line="408" w:lineRule="auto"/>
        <w:ind w:left="120" w:firstLine="0"/>
        <w:jc w:val="center"/>
        <w:rPr/>
      </w:pPr>
      <w:r w:rsidDel="00000000" w:rsidR="00000000" w:rsidRPr="00000000">
        <w:rPr>
          <w:rFonts w:ascii="Times New Roman" w:cs="Times New Roman" w:eastAsia="Times New Roman" w:hAnsi="Times New Roman"/>
          <w:b w:val="1"/>
          <w:color w:val="000000"/>
          <w:sz w:val="28"/>
          <w:szCs w:val="28"/>
          <w:rtl w:val="0"/>
        </w:rPr>
        <w:t xml:space="preserve">учебного предмета «История. Базовый уровень»</w:t>
      </w:r>
      <w:r w:rsidDel="00000000" w:rsidR="00000000" w:rsidRPr="00000000">
        <w:rPr>
          <w:rtl w:val="0"/>
        </w:rPr>
      </w:r>
    </w:p>
    <w:p w:rsidR="00000000" w:rsidDel="00000000" w:rsidP="00000000" w:rsidRDefault="00000000" w:rsidRPr="00000000" w14:paraId="00000007">
      <w:pPr>
        <w:spacing w:after="0" w:line="408" w:lineRule="auto"/>
        <w:ind w:left="120" w:firstLine="0"/>
        <w:jc w:val="center"/>
        <w:rPr/>
      </w:pPr>
      <w:r w:rsidDel="00000000" w:rsidR="00000000" w:rsidRPr="00000000">
        <w:rPr>
          <w:rFonts w:ascii="Times New Roman" w:cs="Times New Roman" w:eastAsia="Times New Roman" w:hAnsi="Times New Roman"/>
          <w:color w:val="000000"/>
          <w:sz w:val="28"/>
          <w:szCs w:val="28"/>
          <w:rtl w:val="0"/>
        </w:rPr>
        <w:t xml:space="preserve">для обучающихся 10-11 классов </w:t>
      </w:r>
      <w:r w:rsidDel="00000000" w:rsidR="00000000" w:rsidRPr="00000000">
        <w:rPr>
          <w:rtl w:val="0"/>
        </w:rPr>
      </w:r>
    </w:p>
    <w:p w:rsidR="00000000" w:rsidDel="00000000" w:rsidP="00000000" w:rsidRDefault="00000000" w:rsidRPr="00000000" w14:paraId="00000008">
      <w:pPr>
        <w:spacing w:after="0" w:lineRule="auto"/>
        <w:ind w:left="120" w:firstLine="0"/>
        <w:jc w:val="center"/>
        <w:rPr/>
      </w:pPr>
      <w:r w:rsidDel="00000000" w:rsidR="00000000" w:rsidRPr="00000000">
        <w:rPr>
          <w:rtl w:val="0"/>
        </w:rPr>
      </w:r>
    </w:p>
    <w:p w:rsidR="00000000" w:rsidDel="00000000" w:rsidP="00000000" w:rsidRDefault="00000000" w:rsidRPr="00000000" w14:paraId="00000009">
      <w:pPr>
        <w:spacing w:after="0" w:lineRule="auto"/>
        <w:ind w:left="120" w:firstLine="0"/>
        <w:jc w:val="center"/>
        <w:rPr/>
      </w:pPr>
      <w:r w:rsidDel="00000000" w:rsidR="00000000" w:rsidRPr="00000000">
        <w:rPr>
          <w:rtl w:val="0"/>
        </w:rPr>
      </w:r>
    </w:p>
    <w:p w:rsidR="00000000" w:rsidDel="00000000" w:rsidP="00000000" w:rsidRDefault="00000000" w:rsidRPr="00000000" w14:paraId="0000000A">
      <w:pPr>
        <w:spacing w:after="0" w:lineRule="auto"/>
        <w:ind w:left="120" w:firstLine="0"/>
        <w:jc w:val="center"/>
        <w:rPr/>
      </w:pPr>
      <w:r w:rsidDel="00000000" w:rsidR="00000000" w:rsidRPr="00000000">
        <w:rPr>
          <w:rtl w:val="0"/>
        </w:rPr>
      </w:r>
    </w:p>
    <w:p w:rsidR="00000000" w:rsidDel="00000000" w:rsidP="00000000" w:rsidRDefault="00000000" w:rsidRPr="00000000" w14:paraId="0000000B">
      <w:pPr>
        <w:spacing w:after="0" w:lineRule="auto"/>
        <w:ind w:left="120" w:firstLine="0"/>
        <w:jc w:val="center"/>
        <w:rPr/>
      </w:pPr>
      <w:r w:rsidDel="00000000" w:rsidR="00000000" w:rsidRPr="00000000">
        <w:rPr>
          <w:rtl w:val="0"/>
        </w:rPr>
      </w:r>
    </w:p>
    <w:p w:rsidR="00000000" w:rsidDel="00000000" w:rsidP="00000000" w:rsidRDefault="00000000" w:rsidRPr="00000000" w14:paraId="0000000C">
      <w:pPr>
        <w:spacing w:after="0" w:lineRule="auto"/>
        <w:ind w:left="120" w:firstLine="0"/>
        <w:jc w:val="center"/>
        <w:rPr/>
      </w:pPr>
      <w:r w:rsidDel="00000000" w:rsidR="00000000" w:rsidRPr="00000000">
        <w:rPr>
          <w:rtl w:val="0"/>
        </w:rPr>
      </w:r>
    </w:p>
    <w:p w:rsidR="00000000" w:rsidDel="00000000" w:rsidP="00000000" w:rsidRDefault="00000000" w:rsidRPr="00000000" w14:paraId="0000000D">
      <w:pPr>
        <w:spacing w:after="0" w:lineRule="auto"/>
        <w:ind w:left="120" w:firstLine="0"/>
        <w:jc w:val="center"/>
        <w:rPr/>
      </w:pPr>
      <w:r w:rsidDel="00000000" w:rsidR="00000000" w:rsidRPr="00000000">
        <w:rPr>
          <w:rtl w:val="0"/>
        </w:rPr>
      </w:r>
    </w:p>
    <w:p w:rsidR="00000000" w:rsidDel="00000000" w:rsidP="00000000" w:rsidRDefault="00000000" w:rsidRPr="00000000" w14:paraId="0000000E">
      <w:pPr>
        <w:spacing w:after="0" w:lineRule="auto"/>
        <w:ind w:left="120" w:firstLine="0"/>
        <w:jc w:val="center"/>
        <w:rPr/>
      </w:pPr>
      <w:r w:rsidDel="00000000" w:rsidR="00000000" w:rsidRPr="00000000">
        <w:rPr>
          <w:rtl w:val="0"/>
        </w:rPr>
      </w:r>
    </w:p>
    <w:p w:rsidR="00000000" w:rsidDel="00000000" w:rsidP="00000000" w:rsidRDefault="00000000" w:rsidRPr="00000000" w14:paraId="0000000F">
      <w:pPr>
        <w:spacing w:after="0" w:lineRule="auto"/>
        <w:ind w:left="120" w:firstLine="0"/>
        <w:jc w:val="center"/>
        <w:rPr/>
      </w:pPr>
      <w:r w:rsidDel="00000000" w:rsidR="00000000" w:rsidRPr="00000000">
        <w:rPr>
          <w:rtl w:val="0"/>
        </w:rPr>
      </w:r>
    </w:p>
    <w:p w:rsidR="00000000" w:rsidDel="00000000" w:rsidP="00000000" w:rsidRDefault="00000000" w:rsidRPr="00000000" w14:paraId="00000010">
      <w:pPr>
        <w:spacing w:after="0" w:lineRule="auto"/>
        <w:ind w:left="120" w:firstLine="0"/>
        <w:jc w:val="center"/>
        <w:rPr/>
      </w:pPr>
      <w:r w:rsidDel="00000000" w:rsidR="00000000" w:rsidRPr="00000000">
        <w:rPr>
          <w:rtl w:val="0"/>
        </w:rPr>
      </w:r>
    </w:p>
    <w:p w:rsidR="00000000" w:rsidDel="00000000" w:rsidP="00000000" w:rsidRDefault="00000000" w:rsidRPr="00000000" w14:paraId="00000011">
      <w:pPr>
        <w:spacing w:after="0" w:lineRule="auto"/>
        <w:ind w:left="120" w:firstLine="0"/>
        <w:jc w:val="center"/>
        <w:rPr/>
      </w:pPr>
      <w:r w:rsidDel="00000000" w:rsidR="00000000" w:rsidRPr="00000000">
        <w:rPr>
          <w:rtl w:val="0"/>
        </w:rPr>
      </w:r>
    </w:p>
    <w:p w:rsidR="00000000" w:rsidDel="00000000" w:rsidP="00000000" w:rsidRDefault="00000000" w:rsidRPr="00000000" w14:paraId="00000012">
      <w:pPr>
        <w:spacing w:after="0" w:lineRule="auto"/>
        <w:ind w:left="120" w:firstLine="0"/>
        <w:jc w:val="center"/>
        <w:rPr/>
      </w:pPr>
      <w:r w:rsidDel="00000000" w:rsidR="00000000" w:rsidRPr="00000000">
        <w:rPr>
          <w:rtl w:val="0"/>
        </w:rPr>
      </w:r>
    </w:p>
    <w:p w:rsidR="00000000" w:rsidDel="00000000" w:rsidP="00000000" w:rsidRDefault="00000000" w:rsidRPr="00000000" w14:paraId="00000013">
      <w:pPr>
        <w:spacing w:after="0" w:lineRule="auto"/>
        <w:ind w:left="120" w:firstLine="0"/>
        <w:jc w:val="center"/>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jc w:val="center"/>
        <w:rPr>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b w:val="1"/>
          <w:color w:val="000000"/>
          <w:sz w:val="28"/>
          <w:szCs w:val="28"/>
          <w:rtl w:val="0"/>
        </w:rPr>
        <w:t xml:space="preserve"> Санкт-Петербург‌</w:t>
      </w:r>
      <w:bookmarkStart w:colFirst="0" w:colLast="0" w:name="bookmark=id.2et92p0" w:id="1"/>
      <w:bookmarkEnd w:id="1"/>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jc w:val="center"/>
        <w:rPr/>
        <w:sectPr>
          <w:pgSz w:h="16383" w:w="11906" w:orient="portrait"/>
          <w:pgMar w:bottom="1134" w:top="1134" w:left="1701" w:right="850" w:header="720" w:footer="720"/>
          <w:pgNumType w:start="1"/>
        </w:sectPr>
      </w:pPr>
      <w:r w:rsidDel="00000000" w:rsidR="00000000" w:rsidRPr="00000000">
        <w:rPr>
          <w:b w:val="1"/>
          <w:color w:val="000000"/>
          <w:sz w:val="28"/>
          <w:szCs w:val="28"/>
          <w:rtl w:val="0"/>
        </w:rPr>
        <w:t xml:space="preserve">2023 год‌</w:t>
      </w:r>
      <w:r w:rsidDel="00000000" w:rsidR="00000000" w:rsidRPr="00000000">
        <w:rPr>
          <w:rtl w:val="0"/>
        </w:rPr>
      </w:r>
    </w:p>
    <w:bookmarkStart w:colFirst="0" w:colLast="0" w:name="bookmark=id.30j0zll" w:id="2"/>
    <w:bookmarkEnd w:id="2"/>
    <w:p w:rsidR="00000000" w:rsidDel="00000000" w:rsidP="00000000" w:rsidRDefault="00000000" w:rsidRPr="00000000" w14:paraId="00000016">
      <w:pPr>
        <w:spacing w:after="0" w:line="264" w:lineRule="auto"/>
        <w:ind w:firstLine="600"/>
        <w:jc w:val="both"/>
        <w:rPr/>
      </w:pPr>
      <w:r w:rsidDel="00000000" w:rsidR="00000000" w:rsidRPr="00000000">
        <w:rPr>
          <w:rFonts w:ascii="Times New Roman" w:cs="Times New Roman" w:eastAsia="Times New Roman" w:hAnsi="Times New Roman"/>
          <w:b w:val="1"/>
          <w:color w:val="000000"/>
          <w:sz w:val="28"/>
          <w:szCs w:val="28"/>
          <w:rtl w:val="0"/>
        </w:rPr>
        <w:t xml:space="preserve">ПОЯСНИТЕЛЬНАЯ ЗАПИСКА</w:t>
      </w:r>
      <w:r w:rsidDel="00000000" w:rsidR="00000000" w:rsidRPr="00000000">
        <w:rPr>
          <w:rtl w:val="0"/>
        </w:rPr>
      </w:r>
    </w:p>
    <w:p w:rsidR="00000000" w:rsidDel="00000000" w:rsidP="00000000" w:rsidRDefault="00000000" w:rsidRPr="00000000" w14:paraId="0000001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r w:rsidDel="00000000" w:rsidR="00000000" w:rsidRPr="00000000">
        <w:rPr>
          <w:rtl w:val="0"/>
        </w:rPr>
      </w:r>
    </w:p>
    <w:p w:rsidR="00000000" w:rsidDel="00000000" w:rsidP="00000000" w:rsidRDefault="00000000" w:rsidRPr="00000000" w14:paraId="0000001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r w:rsidDel="00000000" w:rsidR="00000000" w:rsidRPr="00000000">
        <w:rPr>
          <w:rtl w:val="0"/>
        </w:rPr>
      </w:r>
    </w:p>
    <w:p w:rsidR="00000000" w:rsidDel="00000000" w:rsidP="00000000" w:rsidRDefault="00000000" w:rsidRPr="00000000" w14:paraId="00000019">
      <w:pPr>
        <w:spacing w:after="0" w:line="264" w:lineRule="auto"/>
        <w:ind w:firstLine="600"/>
        <w:jc w:val="both"/>
        <w:rPr/>
      </w:pPr>
      <w:r w:rsidDel="00000000" w:rsidR="00000000" w:rsidRPr="00000000">
        <w:rPr>
          <w:rFonts w:ascii="Times New Roman" w:cs="Times New Roman" w:eastAsia="Times New Roman" w:hAnsi="Times New Roman"/>
          <w:b w:val="1"/>
          <w:color w:val="000000"/>
          <w:sz w:val="28"/>
          <w:szCs w:val="28"/>
          <w:rtl w:val="0"/>
        </w:rPr>
        <w:t xml:space="preserve">Целью </w:t>
      </w:r>
      <w:r w:rsidDel="00000000" w:rsidR="00000000" w:rsidRPr="00000000">
        <w:rPr>
          <w:rFonts w:ascii="Times New Roman" w:cs="Times New Roman" w:eastAsia="Times New Roman" w:hAnsi="Times New Roman"/>
          <w:color w:val="000000"/>
          <w:sz w:val="28"/>
          <w:szCs w:val="28"/>
          <w:rtl w:val="0"/>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r w:rsidDel="00000000" w:rsidR="00000000" w:rsidRPr="00000000">
        <w:rPr>
          <w:rtl w:val="0"/>
        </w:rPr>
      </w:r>
    </w:p>
    <w:p w:rsidR="00000000" w:rsidDel="00000000" w:rsidP="00000000" w:rsidRDefault="00000000" w:rsidRPr="00000000" w14:paraId="0000001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r w:rsidDel="00000000" w:rsidR="00000000" w:rsidRPr="00000000">
        <w:rPr>
          <w:rtl w:val="0"/>
        </w:rPr>
      </w:r>
    </w:p>
    <w:p w:rsidR="00000000" w:rsidDel="00000000" w:rsidP="00000000" w:rsidRDefault="00000000" w:rsidRPr="00000000" w14:paraId="0000001B">
      <w:pPr>
        <w:spacing w:after="0" w:line="264" w:lineRule="auto"/>
        <w:ind w:firstLine="600"/>
        <w:jc w:val="both"/>
        <w:rPr/>
      </w:pPr>
      <w:r w:rsidDel="00000000" w:rsidR="00000000" w:rsidRPr="00000000">
        <w:rPr>
          <w:rFonts w:ascii="Times New Roman" w:cs="Times New Roman" w:eastAsia="Times New Roman" w:hAnsi="Times New Roman"/>
          <w:b w:val="1"/>
          <w:color w:val="000000"/>
          <w:sz w:val="28"/>
          <w:szCs w:val="28"/>
          <w:rtl w:val="0"/>
        </w:rPr>
        <w:t xml:space="preserve">Задачами </w:t>
      </w:r>
      <w:r w:rsidDel="00000000" w:rsidR="00000000" w:rsidRPr="00000000">
        <w:rPr>
          <w:rFonts w:ascii="Times New Roman" w:cs="Times New Roman" w:eastAsia="Times New Roman" w:hAnsi="Times New Roman"/>
          <w:color w:val="000000"/>
          <w:sz w:val="28"/>
          <w:szCs w:val="28"/>
          <w:rtl w:val="0"/>
        </w:rPr>
        <w:t xml:space="preserve">изучения истории являются:</w:t>
      </w:r>
      <w:r w:rsidDel="00000000" w:rsidR="00000000" w:rsidRPr="00000000">
        <w:rPr>
          <w:rtl w:val="0"/>
        </w:rPr>
      </w:r>
    </w:p>
    <w:p w:rsidR="00000000" w:rsidDel="00000000" w:rsidP="00000000" w:rsidRDefault="00000000" w:rsidRPr="00000000" w14:paraId="0000001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углубление социализации обучающихся, формирование гражданской ответственности и социальной культуры, соответствующей условиям современного мира;</w:t>
      </w:r>
      <w:r w:rsidDel="00000000" w:rsidR="00000000" w:rsidRPr="00000000">
        <w:rPr>
          <w:rtl w:val="0"/>
        </w:rPr>
      </w:r>
    </w:p>
    <w:p w:rsidR="00000000" w:rsidDel="00000000" w:rsidP="00000000" w:rsidRDefault="00000000" w:rsidRPr="00000000" w14:paraId="0000001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освоение систематических знаний об истории России и всеобщей истории XX – начала XXI в.;</w:t>
      </w:r>
      <w:r w:rsidDel="00000000" w:rsidR="00000000" w:rsidRPr="00000000">
        <w:rPr>
          <w:rtl w:val="0"/>
        </w:rPr>
      </w:r>
    </w:p>
    <w:p w:rsidR="00000000" w:rsidDel="00000000" w:rsidP="00000000" w:rsidRDefault="00000000" w:rsidRPr="00000000" w14:paraId="0000001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r w:rsidDel="00000000" w:rsidR="00000000" w:rsidRPr="00000000">
        <w:rPr>
          <w:rtl w:val="0"/>
        </w:rPr>
      </w:r>
    </w:p>
    <w:p w:rsidR="00000000" w:rsidDel="00000000" w:rsidP="00000000" w:rsidRDefault="00000000" w:rsidRPr="00000000" w14:paraId="0000001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r w:rsidDel="00000000" w:rsidR="00000000" w:rsidRPr="00000000">
        <w:rPr>
          <w:rtl w:val="0"/>
        </w:rPr>
      </w:r>
    </w:p>
    <w:p w:rsidR="00000000" w:rsidDel="00000000" w:rsidP="00000000" w:rsidRDefault="00000000" w:rsidRPr="00000000" w14:paraId="0000002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работа с комплексами источников исторической и социальной информации, развитие учебно-проектной деятельности;</w:t>
      </w:r>
      <w:r w:rsidDel="00000000" w:rsidR="00000000" w:rsidRPr="00000000">
        <w:rPr>
          <w:rtl w:val="0"/>
        </w:rPr>
      </w:r>
    </w:p>
    <w:p w:rsidR="00000000" w:rsidDel="00000000" w:rsidP="00000000" w:rsidRDefault="00000000" w:rsidRPr="00000000" w14:paraId="0000002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r w:rsidDel="00000000" w:rsidR="00000000" w:rsidRPr="00000000">
        <w:rPr>
          <w:rtl w:val="0"/>
        </w:rPr>
      </w:r>
    </w:p>
    <w:p w:rsidR="00000000" w:rsidDel="00000000" w:rsidP="00000000" w:rsidRDefault="00000000" w:rsidRPr="00000000" w14:paraId="0000002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развитие практики применения знаний и умений в социальной среде, общественной деятельности, межкультурном общении.</w:t>
      </w:r>
      <w:r w:rsidDel="00000000" w:rsidR="00000000" w:rsidRPr="00000000">
        <w:rPr>
          <w:rtl w:val="0"/>
        </w:rPr>
      </w:r>
    </w:p>
    <w:p w:rsidR="00000000" w:rsidDel="00000000" w:rsidP="00000000" w:rsidRDefault="00000000" w:rsidRPr="00000000" w14:paraId="00000023">
      <w:pPr>
        <w:spacing w:after="0" w:line="264" w:lineRule="auto"/>
        <w:ind w:firstLine="600"/>
        <w:jc w:val="both"/>
        <w:rPr/>
        <w:sectPr>
          <w:type w:val="nextPage"/>
          <w:pgSz w:h="16383" w:w="11906" w:orient="portrait"/>
          <w:pgMar w:bottom="1134" w:top="1134" w:left="1701" w:right="850" w:header="720" w:footer="720"/>
        </w:sectPr>
      </w:pPr>
      <w:r w:rsidDel="00000000" w:rsidR="00000000" w:rsidRPr="00000000">
        <w:rPr>
          <w:rFonts w:ascii="Times New Roman" w:cs="Times New Roman" w:eastAsia="Times New Roman" w:hAnsi="Times New Roman"/>
          <w:color w:val="000000"/>
          <w:sz w:val="28"/>
          <w:szCs w:val="28"/>
          <w:rtl w:val="0"/>
        </w:rPr>
        <w:t xml:space="preserve">Общее число часов, рекомендованных для изучения истории, – 136, в 10–11 классах по 2 часа в неделю при 34 учебных неделях.</w:t>
      </w:r>
      <w:r w:rsidDel="00000000" w:rsidR="00000000" w:rsidRPr="00000000">
        <w:rPr>
          <w:rtl w:val="0"/>
        </w:rPr>
      </w:r>
    </w:p>
    <w:bookmarkStart w:colFirst="0" w:colLast="0" w:name="bookmark=id.1fob9te" w:id="3"/>
    <w:bookmarkEnd w:id="3"/>
    <w:p w:rsidR="00000000" w:rsidDel="00000000" w:rsidP="00000000" w:rsidRDefault="00000000" w:rsidRPr="00000000" w14:paraId="00000024">
      <w:pPr>
        <w:spacing w:after="0" w:line="264" w:lineRule="auto"/>
        <w:ind w:left="120" w:firstLine="0"/>
        <w:jc w:val="both"/>
        <w:rPr/>
      </w:pP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b w:val="1"/>
          <w:color w:val="000000"/>
          <w:sz w:val="28"/>
          <w:szCs w:val="28"/>
          <w:rtl w:val="0"/>
        </w:rPr>
        <w:t xml:space="preserve">СОДЕРЖАНИЕ ОБУЧЕНИЯ</w:t>
      </w:r>
      <w:r w:rsidDel="00000000" w:rsidR="00000000" w:rsidRPr="00000000">
        <w:rPr>
          <w:rtl w:val="0"/>
        </w:rPr>
      </w:r>
    </w:p>
    <w:p w:rsidR="00000000" w:rsidDel="00000000" w:rsidP="00000000" w:rsidRDefault="00000000" w:rsidRPr="00000000" w14:paraId="00000025">
      <w:pPr>
        <w:spacing w:after="0" w:line="264" w:lineRule="auto"/>
        <w:ind w:left="120" w:firstLine="0"/>
        <w:jc w:val="both"/>
        <w:rPr/>
      </w:pPr>
      <w:r w:rsidDel="00000000" w:rsidR="00000000" w:rsidRPr="00000000">
        <w:rPr>
          <w:rtl w:val="0"/>
        </w:rPr>
      </w:r>
    </w:p>
    <w:p w:rsidR="00000000" w:rsidDel="00000000" w:rsidP="00000000" w:rsidRDefault="00000000" w:rsidRPr="00000000" w14:paraId="00000026">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10 КЛАСС</w:t>
      </w:r>
      <w:r w:rsidDel="00000000" w:rsidR="00000000" w:rsidRPr="00000000">
        <w:rPr>
          <w:rtl w:val="0"/>
        </w:rPr>
      </w:r>
    </w:p>
    <w:p w:rsidR="00000000" w:rsidDel="00000000" w:rsidP="00000000" w:rsidRDefault="00000000" w:rsidRPr="00000000" w14:paraId="00000027">
      <w:pPr>
        <w:spacing w:after="0" w:line="264" w:lineRule="auto"/>
        <w:ind w:left="120" w:firstLine="0"/>
        <w:jc w:val="both"/>
        <w:rPr/>
      </w:pPr>
      <w:r w:rsidDel="00000000" w:rsidR="00000000" w:rsidRPr="00000000">
        <w:rPr>
          <w:rtl w:val="0"/>
        </w:rPr>
      </w:r>
    </w:p>
    <w:p w:rsidR="00000000" w:rsidDel="00000000" w:rsidP="00000000" w:rsidRDefault="00000000" w:rsidRPr="00000000" w14:paraId="00000028">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ВСЕОБЩАЯ ИСТОРИЯ. 1914–1945 ГОДЫ</w:t>
      </w:r>
      <w:r w:rsidDel="00000000" w:rsidR="00000000" w:rsidRPr="00000000">
        <w:rPr>
          <w:rtl w:val="0"/>
        </w:rPr>
      </w:r>
    </w:p>
    <w:p w:rsidR="00000000" w:rsidDel="00000000" w:rsidP="00000000" w:rsidRDefault="00000000" w:rsidRPr="00000000" w14:paraId="00000029">
      <w:pPr>
        <w:spacing w:after="0" w:line="264" w:lineRule="auto"/>
        <w:ind w:left="120" w:firstLine="0"/>
        <w:jc w:val="both"/>
        <w:rPr/>
      </w:pPr>
      <w:r w:rsidDel="00000000" w:rsidR="00000000" w:rsidRPr="00000000">
        <w:rPr>
          <w:rtl w:val="0"/>
        </w:rPr>
      </w:r>
    </w:p>
    <w:p w:rsidR="00000000" w:rsidDel="00000000" w:rsidP="00000000" w:rsidRDefault="00000000" w:rsidRPr="00000000" w14:paraId="0000002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Понятие «Новейшее время». Хронологические рамки и периодизация Новейшей истории. </w:t>
      </w:r>
      <w:r w:rsidDel="00000000" w:rsidR="00000000" w:rsidRPr="00000000">
        <w:rPr>
          <w:rtl w:val="0"/>
        </w:rPr>
      </w:r>
    </w:p>
    <w:p w:rsidR="00000000" w:rsidDel="00000000" w:rsidP="00000000" w:rsidRDefault="00000000" w:rsidRPr="00000000" w14:paraId="0000002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r w:rsidDel="00000000" w:rsidR="00000000" w:rsidRPr="00000000">
        <w:rPr>
          <w:rtl w:val="0"/>
        </w:rPr>
      </w:r>
    </w:p>
    <w:p w:rsidR="00000000" w:rsidDel="00000000" w:rsidP="00000000" w:rsidRDefault="00000000" w:rsidRPr="00000000" w14:paraId="0000002C">
      <w:pPr>
        <w:spacing w:after="0" w:line="264" w:lineRule="auto"/>
        <w:ind w:left="120" w:firstLine="0"/>
        <w:jc w:val="both"/>
        <w:rPr/>
      </w:pPr>
      <w:r w:rsidDel="00000000" w:rsidR="00000000" w:rsidRPr="00000000">
        <w:rPr>
          <w:rtl w:val="0"/>
        </w:rPr>
      </w:r>
    </w:p>
    <w:p w:rsidR="00000000" w:rsidDel="00000000" w:rsidP="00000000" w:rsidRDefault="00000000" w:rsidRPr="00000000" w14:paraId="0000002D">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Мир накануне и в годы Первой мировой войны</w:t>
      </w:r>
      <w:r w:rsidDel="00000000" w:rsidR="00000000" w:rsidRPr="00000000">
        <w:rPr>
          <w:rtl w:val="0"/>
        </w:rPr>
      </w:r>
    </w:p>
    <w:p w:rsidR="00000000" w:rsidDel="00000000" w:rsidP="00000000" w:rsidRDefault="00000000" w:rsidRPr="00000000" w14:paraId="0000002E">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Мир накануне Первой мировой войны.</w:t>
      </w:r>
      <w:r w:rsidDel="00000000" w:rsidR="00000000" w:rsidRPr="00000000">
        <w:rPr>
          <w:rFonts w:ascii="Times New Roman" w:cs="Times New Roman" w:eastAsia="Times New Roman" w:hAnsi="Times New Roman"/>
          <w:color w:val="000000"/>
          <w:sz w:val="28"/>
          <w:szCs w:val="28"/>
          <w:rtl w:val="0"/>
        </w:rPr>
        <w:t xml:space="preserve"> Мир в начале ХХ в</w:t>
      </w:r>
      <w:r w:rsidDel="00000000" w:rsidR="00000000" w:rsidRPr="00000000">
        <w:rPr>
          <w:rFonts w:ascii="Times New Roman" w:cs="Times New Roman" w:eastAsia="Times New Roman" w:hAnsi="Times New Roman"/>
          <w:i w:val="1"/>
          <w:color w:val="000000"/>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r w:rsidDel="00000000" w:rsidR="00000000" w:rsidRPr="00000000">
        <w:rPr>
          <w:rtl w:val="0"/>
        </w:rPr>
      </w:r>
    </w:p>
    <w:p w:rsidR="00000000" w:rsidDel="00000000" w:rsidP="00000000" w:rsidRDefault="00000000" w:rsidRPr="00000000" w14:paraId="0000002F">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Первая мировая война. 1914–1918 гг.</w:t>
      </w:r>
      <w:r w:rsidDel="00000000" w:rsidR="00000000" w:rsidRPr="00000000">
        <w:rPr>
          <w:rFonts w:ascii="Times New Roman" w:cs="Times New Roman" w:eastAsia="Times New Roman" w:hAnsi="Times New Roman"/>
          <w:color w:val="000000"/>
          <w:sz w:val="28"/>
          <w:szCs w:val="28"/>
          <w:rtl w:val="0"/>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r w:rsidDel="00000000" w:rsidR="00000000" w:rsidRPr="00000000">
        <w:rPr>
          <w:rtl w:val="0"/>
        </w:rPr>
      </w:r>
    </w:p>
    <w:p w:rsidR="00000000" w:rsidDel="00000000" w:rsidP="00000000" w:rsidRDefault="00000000" w:rsidRPr="00000000" w14:paraId="00000030">
      <w:pPr>
        <w:spacing w:after="0" w:line="264" w:lineRule="auto"/>
        <w:ind w:left="120" w:firstLine="0"/>
        <w:jc w:val="both"/>
        <w:rPr/>
      </w:pPr>
      <w:r w:rsidDel="00000000" w:rsidR="00000000" w:rsidRPr="00000000">
        <w:rPr>
          <w:rtl w:val="0"/>
        </w:rPr>
      </w:r>
    </w:p>
    <w:p w:rsidR="00000000" w:rsidDel="00000000" w:rsidP="00000000" w:rsidRDefault="00000000" w:rsidRPr="00000000" w14:paraId="00000031">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Мир в 1918–1938 гг.</w:t>
      </w:r>
      <w:r w:rsidDel="00000000" w:rsidR="00000000" w:rsidRPr="00000000">
        <w:rPr>
          <w:rtl w:val="0"/>
        </w:rPr>
      </w:r>
    </w:p>
    <w:p w:rsidR="00000000" w:rsidDel="00000000" w:rsidP="00000000" w:rsidRDefault="00000000" w:rsidRPr="00000000" w14:paraId="00000032">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Распад империй и образование новых национальных государств в Европе. </w:t>
      </w:r>
      <w:r w:rsidDel="00000000" w:rsidR="00000000" w:rsidRPr="00000000">
        <w:rPr>
          <w:rFonts w:ascii="Times New Roman" w:cs="Times New Roman" w:eastAsia="Times New Roman" w:hAnsi="Times New Roman"/>
          <w:color w:val="000000"/>
          <w:sz w:val="28"/>
          <w:szCs w:val="28"/>
          <w:rtl w:val="0"/>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r w:rsidDel="00000000" w:rsidR="00000000" w:rsidRPr="00000000">
        <w:rPr>
          <w:rtl w:val="0"/>
        </w:rPr>
      </w:r>
    </w:p>
    <w:p w:rsidR="00000000" w:rsidDel="00000000" w:rsidP="00000000" w:rsidRDefault="00000000" w:rsidRPr="00000000" w14:paraId="00000033">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Версальско-Вашингтонская система международных отношений. </w:t>
      </w:r>
      <w:r w:rsidDel="00000000" w:rsidR="00000000" w:rsidRPr="00000000">
        <w:rPr>
          <w:rFonts w:ascii="Times New Roman" w:cs="Times New Roman" w:eastAsia="Times New Roman" w:hAnsi="Times New Roman"/>
          <w:color w:val="000000"/>
          <w:sz w:val="28"/>
          <w:szCs w:val="28"/>
          <w:rtl w:val="0"/>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r w:rsidDel="00000000" w:rsidR="00000000" w:rsidRPr="00000000">
        <w:rPr>
          <w:rtl w:val="0"/>
        </w:rPr>
      </w:r>
    </w:p>
    <w:p w:rsidR="00000000" w:rsidDel="00000000" w:rsidP="00000000" w:rsidRDefault="00000000" w:rsidRPr="00000000" w14:paraId="00000034">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Страны Европы и Северной Америки в 1920-е гг. </w:t>
      </w:r>
      <w:r w:rsidDel="00000000" w:rsidR="00000000" w:rsidRPr="00000000">
        <w:rPr>
          <w:rFonts w:ascii="Times New Roman" w:cs="Times New Roman" w:eastAsia="Times New Roman" w:hAnsi="Times New Roman"/>
          <w:color w:val="000000"/>
          <w:sz w:val="28"/>
          <w:szCs w:val="28"/>
          <w:rtl w:val="0"/>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r w:rsidDel="00000000" w:rsidR="00000000" w:rsidRPr="00000000">
        <w:rPr>
          <w:rtl w:val="0"/>
        </w:rPr>
      </w:r>
    </w:p>
    <w:p w:rsidR="00000000" w:rsidDel="00000000" w:rsidP="00000000" w:rsidRDefault="00000000" w:rsidRPr="00000000" w14:paraId="0000003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r w:rsidDel="00000000" w:rsidR="00000000" w:rsidRPr="00000000">
        <w:rPr>
          <w:rtl w:val="0"/>
        </w:rPr>
      </w:r>
    </w:p>
    <w:p w:rsidR="00000000" w:rsidDel="00000000" w:rsidP="00000000" w:rsidRDefault="00000000" w:rsidRPr="00000000" w14:paraId="0000003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r w:rsidDel="00000000" w:rsidR="00000000" w:rsidRPr="00000000">
        <w:rPr>
          <w:rtl w:val="0"/>
        </w:rPr>
      </w:r>
    </w:p>
    <w:p w:rsidR="00000000" w:rsidDel="00000000" w:rsidP="00000000" w:rsidRDefault="00000000" w:rsidRPr="00000000" w14:paraId="0000003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r w:rsidDel="00000000" w:rsidR="00000000" w:rsidRPr="00000000">
        <w:rPr>
          <w:rtl w:val="0"/>
        </w:rPr>
      </w:r>
    </w:p>
    <w:p w:rsidR="00000000" w:rsidDel="00000000" w:rsidP="00000000" w:rsidRDefault="00000000" w:rsidRPr="00000000" w14:paraId="0000003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r w:rsidDel="00000000" w:rsidR="00000000" w:rsidRPr="00000000">
        <w:rPr>
          <w:rtl w:val="0"/>
        </w:rPr>
      </w:r>
    </w:p>
    <w:p w:rsidR="00000000" w:rsidDel="00000000" w:rsidP="00000000" w:rsidRDefault="00000000" w:rsidRPr="00000000" w14:paraId="00000039">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Страны Азии, Африки и Латинской Америки в 1918–1930 гг. </w:t>
      </w:r>
      <w:r w:rsidDel="00000000" w:rsidR="00000000" w:rsidRPr="00000000">
        <w:rPr>
          <w:rFonts w:ascii="Times New Roman" w:cs="Times New Roman" w:eastAsia="Times New Roman" w:hAnsi="Times New Roman"/>
          <w:color w:val="000000"/>
          <w:sz w:val="28"/>
          <w:szCs w:val="28"/>
          <w:rtl w:val="0"/>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r w:rsidDel="00000000" w:rsidR="00000000" w:rsidRPr="00000000">
        <w:rPr>
          <w:rtl w:val="0"/>
        </w:rPr>
      </w:r>
    </w:p>
    <w:p w:rsidR="00000000" w:rsidDel="00000000" w:rsidP="00000000" w:rsidRDefault="00000000" w:rsidRPr="00000000" w14:paraId="0000003A">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Международные отношения в 1930-е гг. </w:t>
      </w:r>
      <w:r w:rsidDel="00000000" w:rsidR="00000000" w:rsidRPr="00000000">
        <w:rPr>
          <w:rFonts w:ascii="Times New Roman" w:cs="Times New Roman" w:eastAsia="Times New Roman" w:hAnsi="Times New Roman"/>
          <w:color w:val="000000"/>
          <w:sz w:val="28"/>
          <w:szCs w:val="28"/>
          <w:rtl w:val="0"/>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года.</w:t>
      </w:r>
      <w:r w:rsidDel="00000000" w:rsidR="00000000" w:rsidRPr="00000000">
        <w:rPr>
          <w:rtl w:val="0"/>
        </w:rPr>
      </w:r>
    </w:p>
    <w:p w:rsidR="00000000" w:rsidDel="00000000" w:rsidP="00000000" w:rsidRDefault="00000000" w:rsidRPr="00000000" w14:paraId="0000003B">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Развитие науки и культуры в 1914–1930-х гг. </w:t>
      </w:r>
      <w:r w:rsidDel="00000000" w:rsidR="00000000" w:rsidRPr="00000000">
        <w:rPr>
          <w:rFonts w:ascii="Times New Roman" w:cs="Times New Roman" w:eastAsia="Times New Roman" w:hAnsi="Times New Roman"/>
          <w:color w:val="000000"/>
          <w:sz w:val="28"/>
          <w:szCs w:val="28"/>
          <w:rtl w:val="0"/>
        </w:rPr>
        <w:t xml:space="preserve">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r w:rsidDel="00000000" w:rsidR="00000000" w:rsidRPr="00000000">
        <w:rPr>
          <w:rtl w:val="0"/>
        </w:rPr>
      </w:r>
    </w:p>
    <w:p w:rsidR="00000000" w:rsidDel="00000000" w:rsidP="00000000" w:rsidRDefault="00000000" w:rsidRPr="00000000" w14:paraId="0000003C">
      <w:pPr>
        <w:spacing w:after="0" w:line="264" w:lineRule="auto"/>
        <w:ind w:left="120" w:firstLine="0"/>
        <w:jc w:val="both"/>
        <w:rPr/>
      </w:pPr>
      <w:r w:rsidDel="00000000" w:rsidR="00000000" w:rsidRPr="00000000">
        <w:rPr>
          <w:rtl w:val="0"/>
        </w:rPr>
      </w:r>
    </w:p>
    <w:p w:rsidR="00000000" w:rsidDel="00000000" w:rsidP="00000000" w:rsidRDefault="00000000" w:rsidRPr="00000000" w14:paraId="0000003D">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Вторая мировая война. 1939–1945 гг.</w:t>
      </w:r>
      <w:r w:rsidDel="00000000" w:rsidR="00000000" w:rsidRPr="00000000">
        <w:rPr>
          <w:rtl w:val="0"/>
        </w:rPr>
      </w:r>
    </w:p>
    <w:p w:rsidR="00000000" w:rsidDel="00000000" w:rsidP="00000000" w:rsidRDefault="00000000" w:rsidRPr="00000000" w14:paraId="0000003E">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Начало Второй мировой войны. </w:t>
      </w:r>
      <w:r w:rsidDel="00000000" w:rsidR="00000000" w:rsidRPr="00000000">
        <w:rPr>
          <w:rFonts w:ascii="Times New Roman" w:cs="Times New Roman" w:eastAsia="Times New Roman" w:hAnsi="Times New Roman"/>
          <w:color w:val="000000"/>
          <w:sz w:val="28"/>
          <w:szCs w:val="28"/>
          <w:rtl w:val="0"/>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r w:rsidDel="00000000" w:rsidR="00000000" w:rsidRPr="00000000">
        <w:rPr>
          <w:rtl w:val="0"/>
        </w:rPr>
      </w:r>
    </w:p>
    <w:p w:rsidR="00000000" w:rsidDel="00000000" w:rsidP="00000000" w:rsidRDefault="00000000" w:rsidRPr="00000000" w14:paraId="0000003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r w:rsidDel="00000000" w:rsidR="00000000" w:rsidRPr="00000000">
        <w:rPr>
          <w:rtl w:val="0"/>
        </w:rPr>
      </w:r>
    </w:p>
    <w:p w:rsidR="00000000" w:rsidDel="00000000" w:rsidP="00000000" w:rsidRDefault="00000000" w:rsidRPr="00000000" w14:paraId="0000004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Холокост. Концентрационные лагеря. Принудительная трудовая миграция и насильственные переселения. Коллаборационизм. Движение Сопротивления.</w:t>
      </w:r>
      <w:r w:rsidDel="00000000" w:rsidR="00000000" w:rsidRPr="00000000">
        <w:rPr>
          <w:rtl w:val="0"/>
        </w:rPr>
      </w:r>
    </w:p>
    <w:p w:rsidR="00000000" w:rsidDel="00000000" w:rsidP="00000000" w:rsidRDefault="00000000" w:rsidRPr="00000000" w14:paraId="00000041">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Коренной перелом, окончание и важнейшие итоги Второй мировой войны.</w:t>
      </w:r>
      <w:r w:rsidDel="00000000" w:rsidR="00000000" w:rsidRPr="00000000">
        <w:rPr>
          <w:rFonts w:ascii="Times New Roman" w:cs="Times New Roman" w:eastAsia="Times New Roman" w:hAnsi="Times New Roman"/>
          <w:color w:val="000000"/>
          <w:sz w:val="28"/>
          <w:szCs w:val="28"/>
          <w:rtl w:val="0"/>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r w:rsidDel="00000000" w:rsidR="00000000" w:rsidRPr="00000000">
        <w:rPr>
          <w:rtl w:val="0"/>
        </w:rPr>
      </w:r>
    </w:p>
    <w:p w:rsidR="00000000" w:rsidDel="00000000" w:rsidP="00000000" w:rsidRDefault="00000000" w:rsidRPr="00000000" w14:paraId="0000004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r w:rsidDel="00000000" w:rsidR="00000000" w:rsidRPr="00000000">
        <w:rPr>
          <w:rtl w:val="0"/>
        </w:rPr>
      </w:r>
    </w:p>
    <w:p w:rsidR="00000000" w:rsidDel="00000000" w:rsidP="00000000" w:rsidRDefault="00000000" w:rsidRPr="00000000" w14:paraId="0000004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r w:rsidDel="00000000" w:rsidR="00000000" w:rsidRPr="00000000">
        <w:rPr>
          <w:rtl w:val="0"/>
        </w:rPr>
      </w:r>
    </w:p>
    <w:p w:rsidR="00000000" w:rsidDel="00000000" w:rsidP="00000000" w:rsidRDefault="00000000" w:rsidRPr="00000000" w14:paraId="00000044">
      <w:pPr>
        <w:spacing w:after="0" w:lineRule="auto"/>
        <w:ind w:left="120" w:firstLine="0"/>
        <w:rPr/>
      </w:pPr>
      <w:bookmarkStart w:colFirst="0" w:colLast="0" w:name="_heading=h.3znysh7" w:id="4"/>
      <w:bookmarkEnd w:id="4"/>
      <w:r w:rsidDel="00000000" w:rsidR="00000000" w:rsidRPr="00000000">
        <w:rPr>
          <w:rtl w:val="0"/>
        </w:rPr>
      </w:r>
    </w:p>
    <w:p w:rsidR="00000000" w:rsidDel="00000000" w:rsidP="00000000" w:rsidRDefault="00000000" w:rsidRPr="00000000" w14:paraId="00000045">
      <w:pPr>
        <w:spacing w:after="0" w:line="264" w:lineRule="auto"/>
        <w:ind w:left="120" w:firstLine="0"/>
        <w:jc w:val="both"/>
        <w:rPr/>
      </w:pPr>
      <w:r w:rsidDel="00000000" w:rsidR="00000000" w:rsidRPr="00000000">
        <w:rPr>
          <w:rtl w:val="0"/>
        </w:rPr>
      </w:r>
    </w:p>
    <w:p w:rsidR="00000000" w:rsidDel="00000000" w:rsidP="00000000" w:rsidRDefault="00000000" w:rsidRPr="00000000" w14:paraId="00000046">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ИСТОРИЯ РОССИИ. 1914–1945 ГОДЫ</w:t>
      </w:r>
      <w:r w:rsidDel="00000000" w:rsidR="00000000" w:rsidRPr="00000000">
        <w:rPr>
          <w:rtl w:val="0"/>
        </w:rPr>
      </w:r>
    </w:p>
    <w:p w:rsidR="00000000" w:rsidDel="00000000" w:rsidP="00000000" w:rsidRDefault="00000000" w:rsidRPr="00000000" w14:paraId="00000047">
      <w:pPr>
        <w:spacing w:after="0" w:line="264" w:lineRule="auto"/>
        <w:ind w:left="120" w:firstLine="0"/>
        <w:jc w:val="both"/>
        <w:rPr/>
      </w:pPr>
      <w:r w:rsidDel="00000000" w:rsidR="00000000" w:rsidRPr="00000000">
        <w:rPr>
          <w:rtl w:val="0"/>
        </w:rPr>
      </w:r>
    </w:p>
    <w:p w:rsidR="00000000" w:rsidDel="00000000" w:rsidP="00000000" w:rsidRDefault="00000000" w:rsidRPr="00000000" w14:paraId="00000048">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Россия в 1914–1922 гг.</w:t>
      </w:r>
      <w:r w:rsidDel="00000000" w:rsidR="00000000" w:rsidRPr="00000000">
        <w:rPr>
          <w:rtl w:val="0"/>
        </w:rPr>
      </w:r>
    </w:p>
    <w:p w:rsidR="00000000" w:rsidDel="00000000" w:rsidP="00000000" w:rsidRDefault="00000000" w:rsidRPr="00000000" w14:paraId="00000049">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Россия и мир накануне Первой мировой войны.</w:t>
      </w:r>
      <w:r w:rsidDel="00000000" w:rsidR="00000000" w:rsidRPr="00000000">
        <w:rPr>
          <w:rFonts w:ascii="Times New Roman" w:cs="Times New Roman" w:eastAsia="Times New Roman" w:hAnsi="Times New Roman"/>
          <w:color w:val="000000"/>
          <w:sz w:val="28"/>
          <w:szCs w:val="28"/>
          <w:rtl w:val="0"/>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r w:rsidDel="00000000" w:rsidR="00000000" w:rsidRPr="00000000">
        <w:rPr>
          <w:rtl w:val="0"/>
        </w:rPr>
      </w:r>
    </w:p>
    <w:p w:rsidR="00000000" w:rsidDel="00000000" w:rsidP="00000000" w:rsidRDefault="00000000" w:rsidRPr="00000000" w14:paraId="0000004A">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Россия в Первой мировой войне.</w:t>
      </w:r>
      <w:r w:rsidDel="00000000" w:rsidR="00000000" w:rsidRPr="00000000">
        <w:rPr>
          <w:rFonts w:ascii="Times New Roman" w:cs="Times New Roman" w:eastAsia="Times New Roman" w:hAnsi="Times New Roman"/>
          <w:color w:val="000000"/>
          <w:sz w:val="28"/>
          <w:szCs w:val="28"/>
          <w:rtl w:val="0"/>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r w:rsidDel="00000000" w:rsidR="00000000" w:rsidRPr="00000000">
        <w:rPr>
          <w:rtl w:val="0"/>
        </w:rPr>
      </w:r>
    </w:p>
    <w:p w:rsidR="00000000" w:rsidDel="00000000" w:rsidP="00000000" w:rsidRDefault="00000000" w:rsidRPr="00000000" w14:paraId="0000004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r w:rsidDel="00000000" w:rsidR="00000000" w:rsidRPr="00000000">
        <w:rPr>
          <w:rtl w:val="0"/>
        </w:rPr>
      </w:r>
    </w:p>
    <w:p w:rsidR="00000000" w:rsidDel="00000000" w:rsidP="00000000" w:rsidRDefault="00000000" w:rsidRPr="00000000" w14:paraId="0000004C">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Российская революция. Февраль 1917 г.</w:t>
      </w:r>
      <w:r w:rsidDel="00000000" w:rsidR="00000000" w:rsidRPr="00000000">
        <w:rPr>
          <w:rFonts w:ascii="Times New Roman" w:cs="Times New Roman" w:eastAsia="Times New Roman" w:hAnsi="Times New Roman"/>
          <w:color w:val="000000"/>
          <w:sz w:val="28"/>
          <w:szCs w:val="28"/>
          <w:rtl w:val="0"/>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r w:rsidDel="00000000" w:rsidR="00000000" w:rsidRPr="00000000">
        <w:rPr>
          <w:rtl w:val="0"/>
        </w:rPr>
      </w:r>
    </w:p>
    <w:p w:rsidR="00000000" w:rsidDel="00000000" w:rsidP="00000000" w:rsidRDefault="00000000" w:rsidRPr="00000000" w14:paraId="0000004D">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Российская революция. Октябрь 1917 г.</w:t>
      </w:r>
      <w:r w:rsidDel="00000000" w:rsidR="00000000" w:rsidRPr="00000000">
        <w:rPr>
          <w:rFonts w:ascii="Times New Roman" w:cs="Times New Roman" w:eastAsia="Times New Roman" w:hAnsi="Times New Roman"/>
          <w:color w:val="000000"/>
          <w:sz w:val="28"/>
          <w:szCs w:val="28"/>
          <w:rtl w:val="0"/>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r w:rsidDel="00000000" w:rsidR="00000000" w:rsidRPr="00000000">
        <w:rPr>
          <w:rtl w:val="0"/>
        </w:rPr>
      </w:r>
    </w:p>
    <w:p w:rsidR="00000000" w:rsidDel="00000000" w:rsidP="00000000" w:rsidRDefault="00000000" w:rsidRPr="00000000" w14:paraId="0000004E">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Первые революционные преобразования большевиков.</w:t>
      </w:r>
      <w:r w:rsidDel="00000000" w:rsidR="00000000" w:rsidRPr="00000000">
        <w:rPr>
          <w:rFonts w:ascii="Times New Roman" w:cs="Times New Roman" w:eastAsia="Times New Roman" w:hAnsi="Times New Roman"/>
          <w:color w:val="000000"/>
          <w:sz w:val="28"/>
          <w:szCs w:val="28"/>
          <w:rtl w:val="0"/>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r w:rsidDel="00000000" w:rsidR="00000000" w:rsidRPr="00000000">
        <w:rPr>
          <w:rtl w:val="0"/>
        </w:rPr>
      </w:r>
    </w:p>
    <w:p w:rsidR="00000000" w:rsidDel="00000000" w:rsidP="00000000" w:rsidRDefault="00000000" w:rsidRPr="00000000" w14:paraId="0000004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Экономическая политика советской власти. Национализация промышленности. «Военный коммунизм» в городе и деревне. План ГОЭРЛО</w:t>
      </w:r>
      <w:r w:rsidDel="00000000" w:rsidR="00000000" w:rsidRPr="00000000">
        <w:rPr>
          <w:rtl w:val="0"/>
        </w:rPr>
      </w:r>
    </w:p>
    <w:p w:rsidR="00000000" w:rsidDel="00000000" w:rsidP="00000000" w:rsidRDefault="00000000" w:rsidRPr="00000000" w14:paraId="00000050">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Гражданская война.</w:t>
      </w:r>
      <w:r w:rsidDel="00000000" w:rsidR="00000000" w:rsidRPr="00000000">
        <w:rPr>
          <w:rFonts w:ascii="Times New Roman" w:cs="Times New Roman" w:eastAsia="Times New Roman" w:hAnsi="Times New Roman"/>
          <w:color w:val="000000"/>
          <w:sz w:val="28"/>
          <w:szCs w:val="28"/>
          <w:rtl w:val="0"/>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r w:rsidDel="00000000" w:rsidR="00000000" w:rsidRPr="00000000">
        <w:rPr>
          <w:rtl w:val="0"/>
        </w:rPr>
      </w:r>
    </w:p>
    <w:p w:rsidR="00000000" w:rsidDel="00000000" w:rsidP="00000000" w:rsidRDefault="00000000" w:rsidRPr="00000000" w14:paraId="0000005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r w:rsidDel="00000000" w:rsidR="00000000" w:rsidRPr="00000000">
        <w:rPr>
          <w:rtl w:val="0"/>
        </w:rPr>
      </w:r>
    </w:p>
    <w:p w:rsidR="00000000" w:rsidDel="00000000" w:rsidP="00000000" w:rsidRDefault="00000000" w:rsidRPr="00000000" w14:paraId="00000052">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Революция и Гражданская война на национальных окраинах. </w:t>
      </w:r>
      <w:r w:rsidDel="00000000" w:rsidR="00000000" w:rsidRPr="00000000">
        <w:rPr>
          <w:rFonts w:ascii="Times New Roman" w:cs="Times New Roman" w:eastAsia="Times New Roman" w:hAnsi="Times New Roman"/>
          <w:color w:val="000000"/>
          <w:sz w:val="28"/>
          <w:szCs w:val="28"/>
          <w:rtl w:val="0"/>
        </w:rPr>
        <w:t xml:space="preserve">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r w:rsidDel="00000000" w:rsidR="00000000" w:rsidRPr="00000000">
        <w:rPr>
          <w:rtl w:val="0"/>
        </w:rPr>
      </w:r>
    </w:p>
    <w:p w:rsidR="00000000" w:rsidDel="00000000" w:rsidP="00000000" w:rsidRDefault="00000000" w:rsidRPr="00000000" w14:paraId="00000053">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Идеология и культура в годы Гражданской войны. </w:t>
      </w:r>
      <w:r w:rsidDel="00000000" w:rsidR="00000000" w:rsidRPr="00000000">
        <w:rPr>
          <w:rFonts w:ascii="Times New Roman" w:cs="Times New Roman" w:eastAsia="Times New Roman" w:hAnsi="Times New Roman"/>
          <w:color w:val="000000"/>
          <w:sz w:val="28"/>
          <w:szCs w:val="28"/>
          <w:rtl w:val="0"/>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r w:rsidDel="00000000" w:rsidR="00000000" w:rsidRPr="00000000">
        <w:rPr>
          <w:rtl w:val="0"/>
        </w:rPr>
      </w:r>
    </w:p>
    <w:p w:rsidR="00000000" w:rsidDel="00000000" w:rsidP="00000000" w:rsidRDefault="00000000" w:rsidRPr="00000000" w14:paraId="0000005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r w:rsidDel="00000000" w:rsidR="00000000" w:rsidRPr="00000000">
        <w:rPr>
          <w:rtl w:val="0"/>
        </w:rPr>
      </w:r>
    </w:p>
    <w:p w:rsidR="00000000" w:rsidDel="00000000" w:rsidP="00000000" w:rsidRDefault="00000000" w:rsidRPr="00000000" w14:paraId="0000005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Наш край в 1914–1922 гг.</w:t>
      </w:r>
      <w:r w:rsidDel="00000000" w:rsidR="00000000" w:rsidRPr="00000000">
        <w:rPr>
          <w:rtl w:val="0"/>
        </w:rPr>
      </w:r>
    </w:p>
    <w:p w:rsidR="00000000" w:rsidDel="00000000" w:rsidP="00000000" w:rsidRDefault="00000000" w:rsidRPr="00000000" w14:paraId="00000056">
      <w:pPr>
        <w:spacing w:after="0" w:line="264" w:lineRule="auto"/>
        <w:ind w:firstLine="600"/>
        <w:jc w:val="both"/>
        <w:rPr/>
      </w:pPr>
      <w:r w:rsidDel="00000000" w:rsidR="00000000" w:rsidRPr="00000000">
        <w:rPr>
          <w:rFonts w:ascii="Times New Roman" w:cs="Times New Roman" w:eastAsia="Times New Roman" w:hAnsi="Times New Roman"/>
          <w:b w:val="1"/>
          <w:color w:val="000000"/>
          <w:sz w:val="28"/>
          <w:szCs w:val="28"/>
          <w:rtl w:val="0"/>
        </w:rPr>
        <w:t xml:space="preserve">Советский Союз в 1920–1930-е гг.</w:t>
      </w:r>
      <w:r w:rsidDel="00000000" w:rsidR="00000000" w:rsidRPr="00000000">
        <w:rPr>
          <w:rtl w:val="0"/>
        </w:rPr>
      </w:r>
    </w:p>
    <w:p w:rsidR="00000000" w:rsidDel="00000000" w:rsidP="00000000" w:rsidRDefault="00000000" w:rsidRPr="00000000" w14:paraId="00000057">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СССР в 20-е годы.</w:t>
      </w:r>
      <w:r w:rsidDel="00000000" w:rsidR="00000000" w:rsidRPr="00000000">
        <w:rPr>
          <w:rFonts w:ascii="Times New Roman" w:cs="Times New Roman" w:eastAsia="Times New Roman" w:hAnsi="Times New Roman"/>
          <w:color w:val="000000"/>
          <w:sz w:val="28"/>
          <w:szCs w:val="28"/>
          <w:rtl w:val="0"/>
        </w:rPr>
        <w:t xml:space="preserve"> Последствия Первой мировой войны и Российской революции для демографии и экономики. Власть и церковь. </w:t>
      </w:r>
      <w:r w:rsidDel="00000000" w:rsidR="00000000" w:rsidRPr="00000000">
        <w:rPr>
          <w:rtl w:val="0"/>
        </w:rPr>
      </w:r>
    </w:p>
    <w:p w:rsidR="00000000" w:rsidDel="00000000" w:rsidP="00000000" w:rsidRDefault="00000000" w:rsidRPr="00000000" w14:paraId="0000005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Крестьянские восстания. Кронштадтское восстание. Переход от «военного коммунизма» к новой экономической политике.</w:t>
      </w:r>
      <w:r w:rsidDel="00000000" w:rsidR="00000000" w:rsidRPr="00000000">
        <w:rPr>
          <w:rtl w:val="0"/>
        </w:rPr>
      </w:r>
    </w:p>
    <w:p w:rsidR="00000000" w:rsidDel="00000000" w:rsidP="00000000" w:rsidRDefault="00000000" w:rsidRPr="00000000" w14:paraId="0000005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r w:rsidDel="00000000" w:rsidR="00000000" w:rsidRPr="00000000">
        <w:rPr>
          <w:rtl w:val="0"/>
        </w:rPr>
      </w:r>
    </w:p>
    <w:p w:rsidR="00000000" w:rsidDel="00000000" w:rsidP="00000000" w:rsidRDefault="00000000" w:rsidRPr="00000000" w14:paraId="0000005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r w:rsidDel="00000000" w:rsidR="00000000" w:rsidRPr="00000000">
        <w:rPr>
          <w:rtl w:val="0"/>
        </w:rPr>
      </w:r>
    </w:p>
    <w:p w:rsidR="00000000" w:rsidDel="00000000" w:rsidP="00000000" w:rsidRDefault="00000000" w:rsidRPr="00000000" w14:paraId="0000005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r w:rsidDel="00000000" w:rsidR="00000000" w:rsidRPr="00000000">
        <w:rPr>
          <w:rtl w:val="0"/>
        </w:rPr>
      </w:r>
    </w:p>
    <w:p w:rsidR="00000000" w:rsidDel="00000000" w:rsidP="00000000" w:rsidRDefault="00000000" w:rsidRPr="00000000" w14:paraId="0000005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r w:rsidDel="00000000" w:rsidR="00000000" w:rsidRPr="00000000">
        <w:rPr>
          <w:rtl w:val="0"/>
        </w:rPr>
      </w:r>
    </w:p>
    <w:p w:rsidR="00000000" w:rsidDel="00000000" w:rsidP="00000000" w:rsidRDefault="00000000" w:rsidRPr="00000000" w14:paraId="0000005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СССР – «Полоса признания». Отношения со странами Востока. Деятельность Коминтерна. Дипломатические конфликты с западными странами. </w:t>
      </w:r>
      <w:r w:rsidDel="00000000" w:rsidR="00000000" w:rsidRPr="00000000">
        <w:rPr>
          <w:rtl w:val="0"/>
        </w:rPr>
      </w:r>
    </w:p>
    <w:p w:rsidR="00000000" w:rsidDel="00000000" w:rsidP="00000000" w:rsidRDefault="00000000" w:rsidRPr="00000000" w14:paraId="0000005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tl w:val="0"/>
        </w:rPr>
      </w:r>
    </w:p>
    <w:p w:rsidR="00000000" w:rsidDel="00000000" w:rsidP="00000000" w:rsidRDefault="00000000" w:rsidRPr="00000000" w14:paraId="0000005F">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«Великий перелом». Индустриализация. </w:t>
      </w:r>
      <w:r w:rsidDel="00000000" w:rsidR="00000000" w:rsidRPr="00000000">
        <w:rPr>
          <w:rFonts w:ascii="Times New Roman" w:cs="Times New Roman" w:eastAsia="Times New Roman" w:hAnsi="Times New Roman"/>
          <w:color w:val="000000"/>
          <w:sz w:val="28"/>
          <w:szCs w:val="28"/>
          <w:rtl w:val="0"/>
        </w:rPr>
        <w:t xml:space="preserve">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r w:rsidDel="00000000" w:rsidR="00000000" w:rsidRPr="00000000">
        <w:rPr>
          <w:rtl w:val="0"/>
        </w:rPr>
      </w:r>
    </w:p>
    <w:p w:rsidR="00000000" w:rsidDel="00000000" w:rsidP="00000000" w:rsidRDefault="00000000" w:rsidRPr="00000000" w14:paraId="00000060">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Коллективизация сельского хозяйства. </w:t>
      </w:r>
      <w:r w:rsidDel="00000000" w:rsidR="00000000" w:rsidRPr="00000000">
        <w:rPr>
          <w:rFonts w:ascii="Times New Roman" w:cs="Times New Roman" w:eastAsia="Times New Roman" w:hAnsi="Times New Roman"/>
          <w:color w:val="000000"/>
          <w:sz w:val="28"/>
          <w:szCs w:val="28"/>
          <w:rtl w:val="0"/>
        </w:rPr>
        <w:t xml:space="preserve">Цель и задачи коллективизации. Начало коллективизации. Раскулачивание. Голод 1932–1933 гг. Становление колхозной системы. Итоги коллективизации.</w:t>
      </w:r>
      <w:r w:rsidDel="00000000" w:rsidR="00000000" w:rsidRPr="00000000">
        <w:rPr>
          <w:rtl w:val="0"/>
        </w:rPr>
      </w:r>
    </w:p>
    <w:p w:rsidR="00000000" w:rsidDel="00000000" w:rsidP="00000000" w:rsidRDefault="00000000" w:rsidRPr="00000000" w14:paraId="00000061">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СССР в 30-е годы. </w:t>
      </w:r>
      <w:r w:rsidDel="00000000" w:rsidR="00000000" w:rsidRPr="00000000">
        <w:rPr>
          <w:rFonts w:ascii="Times New Roman" w:cs="Times New Roman" w:eastAsia="Times New Roman" w:hAnsi="Times New Roman"/>
          <w:color w:val="000000"/>
          <w:sz w:val="28"/>
          <w:szCs w:val="28"/>
          <w:rtl w:val="0"/>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r w:rsidDel="00000000" w:rsidR="00000000" w:rsidRPr="00000000">
        <w:rPr>
          <w:rtl w:val="0"/>
        </w:rPr>
      </w:r>
    </w:p>
    <w:p w:rsidR="00000000" w:rsidDel="00000000" w:rsidP="00000000" w:rsidRDefault="00000000" w:rsidRPr="00000000" w14:paraId="0000006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Культурное пространство советского общества в 1930-е гг. Формирование «нового человека». Власть и церковь. Культурная революция. </w:t>
      </w:r>
      <w:r w:rsidDel="00000000" w:rsidR="00000000" w:rsidRPr="00000000">
        <w:rPr>
          <w:rtl w:val="0"/>
        </w:rPr>
      </w:r>
    </w:p>
    <w:p w:rsidR="00000000" w:rsidDel="00000000" w:rsidP="00000000" w:rsidRDefault="00000000" w:rsidRPr="00000000" w14:paraId="0000006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Достижения отечественной науки в 1930-е гг. Развитие здравоохранения и образования. </w:t>
      </w:r>
      <w:r w:rsidDel="00000000" w:rsidR="00000000" w:rsidRPr="00000000">
        <w:rPr>
          <w:rtl w:val="0"/>
        </w:rPr>
      </w:r>
    </w:p>
    <w:p w:rsidR="00000000" w:rsidDel="00000000" w:rsidP="00000000" w:rsidRDefault="00000000" w:rsidRPr="00000000" w14:paraId="0000006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Советское искусство 1930-х гг. Власть и культура. Советская литература. Советские кинематограф, музыка, изобразительное искусство, театр. </w:t>
      </w:r>
      <w:r w:rsidDel="00000000" w:rsidR="00000000" w:rsidRPr="00000000">
        <w:rPr>
          <w:rtl w:val="0"/>
        </w:rPr>
      </w:r>
    </w:p>
    <w:p w:rsidR="00000000" w:rsidDel="00000000" w:rsidP="00000000" w:rsidRDefault="00000000" w:rsidRPr="00000000" w14:paraId="0000006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r w:rsidDel="00000000" w:rsidR="00000000" w:rsidRPr="00000000">
        <w:rPr>
          <w:rtl w:val="0"/>
        </w:rPr>
      </w:r>
    </w:p>
    <w:p w:rsidR="00000000" w:rsidDel="00000000" w:rsidP="00000000" w:rsidRDefault="00000000" w:rsidRPr="00000000" w14:paraId="0000006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r w:rsidDel="00000000" w:rsidR="00000000" w:rsidRPr="00000000">
        <w:rPr>
          <w:rtl w:val="0"/>
        </w:rPr>
      </w:r>
    </w:p>
    <w:p w:rsidR="00000000" w:rsidDel="00000000" w:rsidP="00000000" w:rsidRDefault="00000000" w:rsidRPr="00000000" w14:paraId="0000006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r w:rsidDel="00000000" w:rsidR="00000000" w:rsidRPr="00000000">
        <w:rPr>
          <w:rtl w:val="0"/>
        </w:rPr>
      </w:r>
    </w:p>
    <w:p w:rsidR="00000000" w:rsidDel="00000000" w:rsidP="00000000" w:rsidRDefault="00000000" w:rsidRPr="00000000" w14:paraId="0000006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Повторение и обобщение по разделу «Советский Союз в 1920–1930-е гг.».</w:t>
      </w:r>
      <w:r w:rsidDel="00000000" w:rsidR="00000000" w:rsidRPr="00000000">
        <w:rPr>
          <w:rtl w:val="0"/>
        </w:rPr>
      </w:r>
    </w:p>
    <w:p w:rsidR="00000000" w:rsidDel="00000000" w:rsidP="00000000" w:rsidRDefault="00000000" w:rsidRPr="00000000" w14:paraId="00000069">
      <w:pPr>
        <w:spacing w:after="0" w:line="264" w:lineRule="auto"/>
        <w:ind w:left="120" w:firstLine="0"/>
        <w:jc w:val="both"/>
        <w:rPr/>
      </w:pPr>
      <w:r w:rsidDel="00000000" w:rsidR="00000000" w:rsidRPr="00000000">
        <w:rPr>
          <w:rtl w:val="0"/>
        </w:rPr>
      </w:r>
    </w:p>
    <w:p w:rsidR="00000000" w:rsidDel="00000000" w:rsidP="00000000" w:rsidRDefault="00000000" w:rsidRPr="00000000" w14:paraId="0000006A">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Великая Отечественная война. 1941–1945 гг.</w:t>
      </w:r>
      <w:r w:rsidDel="00000000" w:rsidR="00000000" w:rsidRPr="00000000">
        <w:rPr>
          <w:rtl w:val="0"/>
        </w:rPr>
      </w:r>
    </w:p>
    <w:p w:rsidR="00000000" w:rsidDel="00000000" w:rsidP="00000000" w:rsidRDefault="00000000" w:rsidRPr="00000000" w14:paraId="0000006B">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Первый период войны. </w:t>
      </w:r>
      <w:r w:rsidDel="00000000" w:rsidR="00000000" w:rsidRPr="00000000">
        <w:rPr>
          <w:rFonts w:ascii="Times New Roman" w:cs="Times New Roman" w:eastAsia="Times New Roman" w:hAnsi="Times New Roman"/>
          <w:color w:val="000000"/>
          <w:sz w:val="28"/>
          <w:szCs w:val="28"/>
          <w:rtl w:val="0"/>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r w:rsidDel="00000000" w:rsidR="00000000" w:rsidRPr="00000000">
        <w:rPr>
          <w:rtl w:val="0"/>
        </w:rPr>
      </w:r>
    </w:p>
    <w:p w:rsidR="00000000" w:rsidDel="00000000" w:rsidP="00000000" w:rsidRDefault="00000000" w:rsidRPr="00000000" w14:paraId="0000006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r w:rsidDel="00000000" w:rsidR="00000000" w:rsidRPr="00000000">
        <w:rPr>
          <w:rtl w:val="0"/>
        </w:rPr>
      </w:r>
    </w:p>
    <w:p w:rsidR="00000000" w:rsidDel="00000000" w:rsidP="00000000" w:rsidRDefault="00000000" w:rsidRPr="00000000" w14:paraId="0000006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r w:rsidDel="00000000" w:rsidR="00000000" w:rsidRPr="00000000">
        <w:rPr>
          <w:rtl w:val="0"/>
        </w:rPr>
      </w:r>
    </w:p>
    <w:p w:rsidR="00000000" w:rsidDel="00000000" w:rsidP="00000000" w:rsidRDefault="00000000" w:rsidRPr="00000000" w14:paraId="0000006E">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Коренной перелом в ходе войны. </w:t>
      </w:r>
      <w:r w:rsidDel="00000000" w:rsidR="00000000" w:rsidRPr="00000000">
        <w:rPr>
          <w:rFonts w:ascii="Times New Roman" w:cs="Times New Roman" w:eastAsia="Times New Roman" w:hAnsi="Times New Roman"/>
          <w:color w:val="000000"/>
          <w:sz w:val="28"/>
          <w:szCs w:val="28"/>
          <w:rtl w:val="0"/>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r w:rsidDel="00000000" w:rsidR="00000000" w:rsidRPr="00000000">
        <w:rPr>
          <w:rtl w:val="0"/>
        </w:rPr>
      </w:r>
    </w:p>
    <w:p w:rsidR="00000000" w:rsidDel="00000000" w:rsidP="00000000" w:rsidRDefault="00000000" w:rsidRPr="00000000" w14:paraId="0000006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r w:rsidDel="00000000" w:rsidR="00000000" w:rsidRPr="00000000">
        <w:rPr>
          <w:rtl w:val="0"/>
        </w:rPr>
      </w:r>
    </w:p>
    <w:p w:rsidR="00000000" w:rsidDel="00000000" w:rsidP="00000000" w:rsidRDefault="00000000" w:rsidRPr="00000000" w14:paraId="00000070">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«Десять сталинских ударов» и изгнание врага с территории СССР. </w:t>
      </w:r>
      <w:r w:rsidDel="00000000" w:rsidR="00000000" w:rsidRPr="00000000">
        <w:rPr>
          <w:rFonts w:ascii="Times New Roman" w:cs="Times New Roman" w:eastAsia="Times New Roman" w:hAnsi="Times New Roman"/>
          <w:color w:val="000000"/>
          <w:sz w:val="28"/>
          <w:szCs w:val="28"/>
          <w:rtl w:val="0"/>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r w:rsidDel="00000000" w:rsidR="00000000" w:rsidRPr="00000000">
        <w:rPr>
          <w:rtl w:val="0"/>
        </w:rPr>
      </w:r>
    </w:p>
    <w:p w:rsidR="00000000" w:rsidDel="00000000" w:rsidP="00000000" w:rsidRDefault="00000000" w:rsidRPr="00000000" w14:paraId="00000071">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Наука и культура в годы войны. </w:t>
      </w:r>
      <w:r w:rsidDel="00000000" w:rsidR="00000000" w:rsidRPr="00000000">
        <w:rPr>
          <w:rFonts w:ascii="Times New Roman" w:cs="Times New Roman" w:eastAsia="Times New Roman" w:hAnsi="Times New Roman"/>
          <w:color w:val="000000"/>
          <w:sz w:val="28"/>
          <w:szCs w:val="28"/>
          <w:rtl w:val="0"/>
        </w:rPr>
        <w:t xml:space="preserve">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r w:rsidDel="00000000" w:rsidR="00000000" w:rsidRPr="00000000">
        <w:rPr>
          <w:rtl w:val="0"/>
        </w:rPr>
      </w:r>
    </w:p>
    <w:p w:rsidR="00000000" w:rsidDel="00000000" w:rsidP="00000000" w:rsidRDefault="00000000" w:rsidRPr="00000000" w14:paraId="00000072">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Окончание Второй мировой войны. </w:t>
      </w:r>
      <w:r w:rsidDel="00000000" w:rsidR="00000000" w:rsidRPr="00000000">
        <w:rPr>
          <w:rFonts w:ascii="Times New Roman" w:cs="Times New Roman" w:eastAsia="Times New Roman" w:hAnsi="Times New Roman"/>
          <w:color w:val="000000"/>
          <w:sz w:val="28"/>
          <w:szCs w:val="28"/>
          <w:rtl w:val="0"/>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r w:rsidDel="00000000" w:rsidR="00000000" w:rsidRPr="00000000">
        <w:rPr>
          <w:rtl w:val="0"/>
        </w:rPr>
      </w:r>
    </w:p>
    <w:p w:rsidR="00000000" w:rsidDel="00000000" w:rsidP="00000000" w:rsidRDefault="00000000" w:rsidRPr="00000000" w14:paraId="0000007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r w:rsidDel="00000000" w:rsidR="00000000" w:rsidRPr="00000000">
        <w:rPr>
          <w:rtl w:val="0"/>
        </w:rPr>
      </w:r>
    </w:p>
    <w:p w:rsidR="00000000" w:rsidDel="00000000" w:rsidP="00000000" w:rsidRDefault="00000000" w:rsidRPr="00000000" w14:paraId="0000007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Наш край в 1941–1945 гг. </w:t>
      </w:r>
      <w:r w:rsidDel="00000000" w:rsidR="00000000" w:rsidRPr="00000000">
        <w:rPr>
          <w:rtl w:val="0"/>
        </w:rPr>
      </w:r>
    </w:p>
    <w:p w:rsidR="00000000" w:rsidDel="00000000" w:rsidP="00000000" w:rsidRDefault="00000000" w:rsidRPr="00000000" w14:paraId="0000007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Повторение и обобщение по теме «Великая Отечественная война 1941–1945 гг.».</w:t>
      </w:r>
      <w:r w:rsidDel="00000000" w:rsidR="00000000" w:rsidRPr="00000000">
        <w:rPr>
          <w:rtl w:val="0"/>
        </w:rPr>
      </w:r>
    </w:p>
    <w:p w:rsidR="00000000" w:rsidDel="00000000" w:rsidP="00000000" w:rsidRDefault="00000000" w:rsidRPr="00000000" w14:paraId="00000076">
      <w:pPr>
        <w:spacing w:after="0" w:lineRule="auto"/>
        <w:ind w:left="120" w:firstLine="0"/>
        <w:rPr/>
      </w:pPr>
      <w:bookmarkStart w:colFirst="0" w:colLast="0" w:name="_heading=h.2et92p0" w:id="5"/>
      <w:bookmarkEnd w:id="5"/>
      <w:r w:rsidDel="00000000" w:rsidR="00000000" w:rsidRPr="00000000">
        <w:rPr>
          <w:rtl w:val="0"/>
        </w:rPr>
      </w:r>
    </w:p>
    <w:p w:rsidR="00000000" w:rsidDel="00000000" w:rsidP="00000000" w:rsidRDefault="00000000" w:rsidRPr="00000000" w14:paraId="00000077">
      <w:pPr>
        <w:spacing w:after="0" w:line="264" w:lineRule="auto"/>
        <w:ind w:left="120" w:firstLine="0"/>
        <w:jc w:val="both"/>
        <w:rPr/>
      </w:pPr>
      <w:r w:rsidDel="00000000" w:rsidR="00000000" w:rsidRPr="00000000">
        <w:rPr>
          <w:rtl w:val="0"/>
        </w:rPr>
      </w:r>
    </w:p>
    <w:p w:rsidR="00000000" w:rsidDel="00000000" w:rsidP="00000000" w:rsidRDefault="00000000" w:rsidRPr="00000000" w14:paraId="00000078">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11 КЛАСС</w:t>
      </w:r>
      <w:r w:rsidDel="00000000" w:rsidR="00000000" w:rsidRPr="00000000">
        <w:rPr>
          <w:rtl w:val="0"/>
        </w:rPr>
      </w:r>
    </w:p>
    <w:p w:rsidR="00000000" w:rsidDel="00000000" w:rsidP="00000000" w:rsidRDefault="00000000" w:rsidRPr="00000000" w14:paraId="00000079">
      <w:pPr>
        <w:spacing w:after="0" w:lineRule="auto"/>
        <w:ind w:left="120" w:firstLine="0"/>
        <w:rPr/>
      </w:pPr>
      <w:bookmarkStart w:colFirst="0" w:colLast="0" w:name="_heading=h.tyjcwt" w:id="6"/>
      <w:bookmarkEnd w:id="6"/>
      <w:r w:rsidDel="00000000" w:rsidR="00000000" w:rsidRPr="00000000">
        <w:rPr>
          <w:rtl w:val="0"/>
        </w:rPr>
      </w:r>
    </w:p>
    <w:p w:rsidR="00000000" w:rsidDel="00000000" w:rsidP="00000000" w:rsidRDefault="00000000" w:rsidRPr="00000000" w14:paraId="0000007A">
      <w:pPr>
        <w:spacing w:after="0" w:line="264" w:lineRule="auto"/>
        <w:ind w:left="120" w:firstLine="0"/>
        <w:jc w:val="both"/>
        <w:rPr/>
      </w:pPr>
      <w:r w:rsidDel="00000000" w:rsidR="00000000" w:rsidRPr="00000000">
        <w:rPr>
          <w:rtl w:val="0"/>
        </w:rPr>
      </w:r>
    </w:p>
    <w:p w:rsidR="00000000" w:rsidDel="00000000" w:rsidP="00000000" w:rsidRDefault="00000000" w:rsidRPr="00000000" w14:paraId="0000007B">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ВСЕОБЩАЯ ИСТОРИЯ. 1945 ГОД – НАЧАЛО ХХI ВЕКА</w:t>
      </w:r>
      <w:r w:rsidDel="00000000" w:rsidR="00000000" w:rsidRPr="00000000">
        <w:rPr>
          <w:rtl w:val="0"/>
        </w:rPr>
      </w:r>
    </w:p>
    <w:p w:rsidR="00000000" w:rsidDel="00000000" w:rsidP="00000000" w:rsidRDefault="00000000" w:rsidRPr="00000000" w14:paraId="0000007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Мир во второй половине XX – начале XXI в. Интересы СССР, США, Великобритании и Франции в Европе и мире после войны.</w:t>
      </w:r>
      <w:r w:rsidDel="00000000" w:rsidR="00000000" w:rsidRPr="00000000">
        <w:rPr>
          <w:rtl w:val="0"/>
        </w:rPr>
      </w:r>
    </w:p>
    <w:p w:rsidR="00000000" w:rsidDel="00000000" w:rsidP="00000000" w:rsidRDefault="00000000" w:rsidRPr="00000000" w14:paraId="0000007D">
      <w:pPr>
        <w:spacing w:after="0" w:line="264" w:lineRule="auto"/>
        <w:ind w:left="120" w:firstLine="0"/>
        <w:jc w:val="both"/>
        <w:rPr/>
      </w:pPr>
      <w:r w:rsidDel="00000000" w:rsidR="00000000" w:rsidRPr="00000000">
        <w:rPr>
          <w:rtl w:val="0"/>
        </w:rPr>
      </w:r>
    </w:p>
    <w:p w:rsidR="00000000" w:rsidDel="00000000" w:rsidP="00000000" w:rsidRDefault="00000000" w:rsidRPr="00000000" w14:paraId="0000007E">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США и страны Европы во второй половине XX – начале XXI в.</w:t>
      </w:r>
      <w:r w:rsidDel="00000000" w:rsidR="00000000" w:rsidRPr="00000000">
        <w:rPr>
          <w:rtl w:val="0"/>
        </w:rPr>
      </w:r>
    </w:p>
    <w:p w:rsidR="00000000" w:rsidDel="00000000" w:rsidP="00000000" w:rsidRDefault="00000000" w:rsidRPr="00000000" w14:paraId="0000007F">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США и страны Западной Европы во второй половине ХХ – начале XXI в.</w:t>
      </w:r>
      <w:r w:rsidDel="00000000" w:rsidR="00000000" w:rsidRPr="00000000">
        <w:rPr>
          <w:rFonts w:ascii="Times New Roman" w:cs="Times New Roman" w:eastAsia="Times New Roman" w:hAnsi="Times New Roman"/>
          <w:color w:val="000000"/>
          <w:sz w:val="28"/>
          <w:szCs w:val="28"/>
          <w:rtl w:val="0"/>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r w:rsidDel="00000000" w:rsidR="00000000" w:rsidRPr="00000000">
        <w:rPr>
          <w:rtl w:val="0"/>
        </w:rPr>
      </w:r>
    </w:p>
    <w:p w:rsidR="00000000" w:rsidDel="00000000" w:rsidP="00000000" w:rsidRDefault="00000000" w:rsidRPr="00000000" w14:paraId="0000008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r w:rsidDel="00000000" w:rsidR="00000000" w:rsidRPr="00000000">
        <w:rPr>
          <w:rtl w:val="0"/>
        </w:rPr>
      </w:r>
    </w:p>
    <w:p w:rsidR="00000000" w:rsidDel="00000000" w:rsidP="00000000" w:rsidRDefault="00000000" w:rsidRPr="00000000" w14:paraId="0000008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r w:rsidDel="00000000" w:rsidR="00000000" w:rsidRPr="00000000">
        <w:rPr>
          <w:rtl w:val="0"/>
        </w:rPr>
      </w:r>
    </w:p>
    <w:p w:rsidR="00000000" w:rsidDel="00000000" w:rsidP="00000000" w:rsidRDefault="00000000" w:rsidRPr="00000000" w14:paraId="00000082">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Страны Центральной и Восточной Европы во второй половине ХХ – начале ХХI в.</w:t>
      </w:r>
      <w:r w:rsidDel="00000000" w:rsidR="00000000" w:rsidRPr="00000000">
        <w:rPr>
          <w:rFonts w:ascii="Times New Roman" w:cs="Times New Roman" w:eastAsia="Times New Roman" w:hAnsi="Times New Roman"/>
          <w:color w:val="000000"/>
          <w:sz w:val="28"/>
          <w:szCs w:val="28"/>
          <w:rtl w:val="0"/>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r w:rsidDel="00000000" w:rsidR="00000000" w:rsidRPr="00000000">
        <w:rPr>
          <w:rtl w:val="0"/>
        </w:rPr>
      </w:r>
    </w:p>
    <w:p w:rsidR="00000000" w:rsidDel="00000000" w:rsidP="00000000" w:rsidRDefault="00000000" w:rsidRPr="00000000" w14:paraId="00000083">
      <w:pPr>
        <w:spacing w:after="0" w:line="264" w:lineRule="auto"/>
        <w:ind w:left="120" w:firstLine="0"/>
        <w:jc w:val="both"/>
        <w:rPr/>
      </w:pPr>
      <w:r w:rsidDel="00000000" w:rsidR="00000000" w:rsidRPr="00000000">
        <w:rPr>
          <w:rtl w:val="0"/>
        </w:rPr>
      </w:r>
    </w:p>
    <w:p w:rsidR="00000000" w:rsidDel="00000000" w:rsidP="00000000" w:rsidRDefault="00000000" w:rsidRPr="00000000" w14:paraId="00000084">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Страны Азии, Африки и Латинской Америки во второй половине ХХ – начале XXI в.</w:t>
      </w:r>
      <w:r w:rsidDel="00000000" w:rsidR="00000000" w:rsidRPr="00000000">
        <w:rPr>
          <w:rtl w:val="0"/>
        </w:rPr>
      </w:r>
    </w:p>
    <w:p w:rsidR="00000000" w:rsidDel="00000000" w:rsidP="00000000" w:rsidRDefault="00000000" w:rsidRPr="00000000" w14:paraId="00000085">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Страны Азии во второй половине ХХ – начале ХХI в.</w:t>
      </w:r>
      <w:r w:rsidDel="00000000" w:rsidR="00000000" w:rsidRPr="00000000">
        <w:rPr>
          <w:rFonts w:ascii="Times New Roman" w:cs="Times New Roman" w:eastAsia="Times New Roman" w:hAnsi="Times New Roman"/>
          <w:color w:val="000000"/>
          <w:sz w:val="28"/>
          <w:szCs w:val="28"/>
          <w:rtl w:val="0"/>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r w:rsidDel="00000000" w:rsidR="00000000" w:rsidRPr="00000000">
        <w:rPr>
          <w:rtl w:val="0"/>
        </w:rPr>
      </w:r>
    </w:p>
    <w:p w:rsidR="00000000" w:rsidDel="00000000" w:rsidP="00000000" w:rsidRDefault="00000000" w:rsidRPr="00000000" w14:paraId="0000008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r w:rsidDel="00000000" w:rsidR="00000000" w:rsidRPr="00000000">
        <w:rPr>
          <w:rtl w:val="0"/>
        </w:rPr>
      </w:r>
    </w:p>
    <w:p w:rsidR="00000000" w:rsidDel="00000000" w:rsidP="00000000" w:rsidRDefault="00000000" w:rsidRPr="00000000" w14:paraId="0000008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r w:rsidDel="00000000" w:rsidR="00000000" w:rsidRPr="00000000">
        <w:rPr>
          <w:rtl w:val="0"/>
        </w:rPr>
      </w:r>
    </w:p>
    <w:p w:rsidR="00000000" w:rsidDel="00000000" w:rsidP="00000000" w:rsidRDefault="00000000" w:rsidRPr="00000000" w14:paraId="00000088">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Страны Ближнего и Среднего Востока во второй половине ХХ – начале ХХI в. </w:t>
      </w:r>
      <w:r w:rsidDel="00000000" w:rsidR="00000000" w:rsidRPr="00000000">
        <w:rPr>
          <w:rFonts w:ascii="Times New Roman" w:cs="Times New Roman" w:eastAsia="Times New Roman" w:hAnsi="Times New Roman"/>
          <w:color w:val="000000"/>
          <w:sz w:val="28"/>
          <w:szCs w:val="28"/>
          <w:rtl w:val="0"/>
        </w:rPr>
        <w:t xml:space="preserve">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r w:rsidDel="00000000" w:rsidR="00000000" w:rsidRPr="00000000">
        <w:rPr>
          <w:rtl w:val="0"/>
        </w:rPr>
      </w:r>
    </w:p>
    <w:p w:rsidR="00000000" w:rsidDel="00000000" w:rsidP="00000000" w:rsidRDefault="00000000" w:rsidRPr="00000000" w14:paraId="00000089">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Страны Тропической и Южной Африки. Освобождение от колониальной зависимости. </w:t>
      </w:r>
      <w:r w:rsidDel="00000000" w:rsidR="00000000" w:rsidRPr="00000000">
        <w:rPr>
          <w:rFonts w:ascii="Times New Roman" w:cs="Times New Roman" w:eastAsia="Times New Roman" w:hAnsi="Times New Roman"/>
          <w:color w:val="000000"/>
          <w:sz w:val="28"/>
          <w:szCs w:val="28"/>
          <w:rtl w:val="0"/>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r w:rsidDel="00000000" w:rsidR="00000000" w:rsidRPr="00000000">
        <w:rPr>
          <w:rtl w:val="0"/>
        </w:rPr>
      </w:r>
    </w:p>
    <w:p w:rsidR="00000000" w:rsidDel="00000000" w:rsidP="00000000" w:rsidRDefault="00000000" w:rsidRPr="00000000" w14:paraId="0000008A">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Страны Латинской Америки во второй половине ХХ – начале ХХI в.</w:t>
      </w:r>
      <w:r w:rsidDel="00000000" w:rsidR="00000000" w:rsidRPr="00000000">
        <w:rPr>
          <w:rFonts w:ascii="Times New Roman" w:cs="Times New Roman" w:eastAsia="Times New Roman" w:hAnsi="Times New Roman"/>
          <w:color w:val="000000"/>
          <w:sz w:val="28"/>
          <w:szCs w:val="28"/>
          <w:rtl w:val="0"/>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r w:rsidDel="00000000" w:rsidR="00000000" w:rsidRPr="00000000">
        <w:rPr>
          <w:rtl w:val="0"/>
        </w:rPr>
      </w:r>
    </w:p>
    <w:p w:rsidR="00000000" w:rsidDel="00000000" w:rsidP="00000000" w:rsidRDefault="00000000" w:rsidRPr="00000000" w14:paraId="0000008B">
      <w:pPr>
        <w:spacing w:after="0" w:line="264" w:lineRule="auto"/>
        <w:ind w:left="120" w:firstLine="0"/>
        <w:jc w:val="both"/>
        <w:rPr/>
      </w:pPr>
      <w:r w:rsidDel="00000000" w:rsidR="00000000" w:rsidRPr="00000000">
        <w:rPr>
          <w:rtl w:val="0"/>
        </w:rPr>
      </w:r>
    </w:p>
    <w:p w:rsidR="00000000" w:rsidDel="00000000" w:rsidP="00000000" w:rsidRDefault="00000000" w:rsidRPr="00000000" w14:paraId="0000008C">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Международные отношения во второй половине ХХ – начале ХХI в.</w:t>
      </w:r>
      <w:r w:rsidDel="00000000" w:rsidR="00000000" w:rsidRPr="00000000">
        <w:rPr>
          <w:rtl w:val="0"/>
        </w:rPr>
      </w:r>
    </w:p>
    <w:p w:rsidR="00000000" w:rsidDel="00000000" w:rsidP="00000000" w:rsidRDefault="00000000" w:rsidRPr="00000000" w14:paraId="0000008D">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Международные отношения в конце 1940-х – конце 1980-х гг.</w:t>
      </w:r>
      <w:r w:rsidDel="00000000" w:rsidR="00000000" w:rsidRPr="00000000">
        <w:rPr>
          <w:rFonts w:ascii="Times New Roman" w:cs="Times New Roman" w:eastAsia="Times New Roman" w:hAnsi="Times New Roman"/>
          <w:color w:val="000000"/>
          <w:sz w:val="28"/>
          <w:szCs w:val="28"/>
          <w:rtl w:val="0"/>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r w:rsidDel="00000000" w:rsidR="00000000" w:rsidRPr="00000000">
        <w:rPr>
          <w:rtl w:val="0"/>
        </w:rPr>
      </w:r>
    </w:p>
    <w:p w:rsidR="00000000" w:rsidDel="00000000" w:rsidP="00000000" w:rsidRDefault="00000000" w:rsidRPr="00000000" w14:paraId="0000008E">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Международные отношения в 1990-е – 2023 г. </w:t>
      </w:r>
      <w:r w:rsidDel="00000000" w:rsidR="00000000" w:rsidRPr="00000000">
        <w:rPr>
          <w:rFonts w:ascii="Times New Roman" w:cs="Times New Roman" w:eastAsia="Times New Roman" w:hAnsi="Times New Roman"/>
          <w:color w:val="000000"/>
          <w:sz w:val="28"/>
          <w:szCs w:val="28"/>
          <w:rtl w:val="0"/>
        </w:rPr>
        <w:t xml:space="preserve">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r w:rsidDel="00000000" w:rsidR="00000000" w:rsidRPr="00000000">
        <w:rPr>
          <w:rtl w:val="0"/>
        </w:rPr>
      </w:r>
    </w:p>
    <w:p w:rsidR="00000000" w:rsidDel="00000000" w:rsidP="00000000" w:rsidRDefault="00000000" w:rsidRPr="00000000" w14:paraId="0000008F">
      <w:pPr>
        <w:spacing w:after="0" w:line="264" w:lineRule="auto"/>
        <w:ind w:left="120" w:firstLine="0"/>
        <w:jc w:val="both"/>
        <w:rPr/>
      </w:pPr>
      <w:r w:rsidDel="00000000" w:rsidR="00000000" w:rsidRPr="00000000">
        <w:rPr>
          <w:rtl w:val="0"/>
        </w:rPr>
      </w:r>
    </w:p>
    <w:p w:rsidR="00000000" w:rsidDel="00000000" w:rsidP="00000000" w:rsidRDefault="00000000" w:rsidRPr="00000000" w14:paraId="00000090">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Наука и культура во второй половине ХХ – начале ХХI в.</w:t>
      </w:r>
      <w:r w:rsidDel="00000000" w:rsidR="00000000" w:rsidRPr="00000000">
        <w:rPr>
          <w:rtl w:val="0"/>
        </w:rPr>
      </w:r>
    </w:p>
    <w:p w:rsidR="00000000" w:rsidDel="00000000" w:rsidP="00000000" w:rsidRDefault="00000000" w:rsidRPr="00000000" w14:paraId="00000091">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Наука и культура во второй половине ХХ в. – начале ХХI в. </w:t>
      </w:r>
      <w:r w:rsidDel="00000000" w:rsidR="00000000" w:rsidRPr="00000000">
        <w:rPr>
          <w:rFonts w:ascii="Times New Roman" w:cs="Times New Roman" w:eastAsia="Times New Roman" w:hAnsi="Times New Roman"/>
          <w:color w:val="000000"/>
          <w:sz w:val="28"/>
          <w:szCs w:val="28"/>
          <w:rtl w:val="0"/>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r w:rsidDel="00000000" w:rsidR="00000000" w:rsidRPr="00000000">
        <w:rPr>
          <w:rtl w:val="0"/>
        </w:rPr>
      </w:r>
    </w:p>
    <w:p w:rsidR="00000000" w:rsidDel="00000000" w:rsidP="00000000" w:rsidRDefault="00000000" w:rsidRPr="00000000" w14:paraId="00000092">
      <w:pPr>
        <w:spacing w:after="0" w:lineRule="auto"/>
        <w:ind w:left="120" w:firstLine="0"/>
        <w:rPr/>
      </w:pPr>
      <w:bookmarkStart w:colFirst="0" w:colLast="0" w:name="_heading=h.3dy6vkm" w:id="7"/>
      <w:bookmarkEnd w:id="7"/>
      <w:r w:rsidDel="00000000" w:rsidR="00000000" w:rsidRPr="00000000">
        <w:rPr>
          <w:rtl w:val="0"/>
        </w:rPr>
      </w:r>
    </w:p>
    <w:p w:rsidR="00000000" w:rsidDel="00000000" w:rsidP="00000000" w:rsidRDefault="00000000" w:rsidRPr="00000000" w14:paraId="00000093">
      <w:pPr>
        <w:spacing w:after="0" w:line="264" w:lineRule="auto"/>
        <w:ind w:left="120" w:firstLine="0"/>
        <w:jc w:val="both"/>
        <w:rPr/>
      </w:pPr>
      <w:r w:rsidDel="00000000" w:rsidR="00000000" w:rsidRPr="00000000">
        <w:rPr>
          <w:rtl w:val="0"/>
        </w:rPr>
      </w:r>
    </w:p>
    <w:p w:rsidR="00000000" w:rsidDel="00000000" w:rsidP="00000000" w:rsidRDefault="00000000" w:rsidRPr="00000000" w14:paraId="00000094">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ИСТОРИЯ РОССИИ. 1945 ГОД – НАЧАЛО ХХI ВЕКА</w:t>
      </w:r>
      <w:r w:rsidDel="00000000" w:rsidR="00000000" w:rsidRPr="00000000">
        <w:rPr>
          <w:rtl w:val="0"/>
        </w:rPr>
      </w:r>
    </w:p>
    <w:p w:rsidR="00000000" w:rsidDel="00000000" w:rsidP="00000000" w:rsidRDefault="00000000" w:rsidRPr="00000000" w14:paraId="00000095">
      <w:pPr>
        <w:spacing w:after="0" w:line="264" w:lineRule="auto"/>
        <w:ind w:left="120" w:firstLine="0"/>
        <w:jc w:val="both"/>
        <w:rPr/>
      </w:pPr>
      <w:r w:rsidDel="00000000" w:rsidR="00000000" w:rsidRPr="00000000">
        <w:rPr>
          <w:rtl w:val="0"/>
        </w:rPr>
      </w:r>
    </w:p>
    <w:p w:rsidR="00000000" w:rsidDel="00000000" w:rsidP="00000000" w:rsidRDefault="00000000" w:rsidRPr="00000000" w14:paraId="00000096">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СССР в 1945–1991 гг.</w:t>
      </w:r>
      <w:r w:rsidDel="00000000" w:rsidR="00000000" w:rsidRPr="00000000">
        <w:rPr>
          <w:rtl w:val="0"/>
        </w:rPr>
      </w:r>
    </w:p>
    <w:p w:rsidR="00000000" w:rsidDel="00000000" w:rsidP="00000000" w:rsidRDefault="00000000" w:rsidRPr="00000000" w14:paraId="00000097">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СССР в послевоенные годы. </w:t>
      </w:r>
      <w:r w:rsidDel="00000000" w:rsidR="00000000" w:rsidRPr="00000000">
        <w:rPr>
          <w:rFonts w:ascii="Times New Roman" w:cs="Times New Roman" w:eastAsia="Times New Roman" w:hAnsi="Times New Roman"/>
          <w:color w:val="000000"/>
          <w:sz w:val="28"/>
          <w:szCs w:val="28"/>
          <w:rtl w:val="0"/>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r w:rsidDel="00000000" w:rsidR="00000000" w:rsidRPr="00000000">
        <w:rPr>
          <w:rtl w:val="0"/>
        </w:rPr>
      </w:r>
    </w:p>
    <w:p w:rsidR="00000000" w:rsidDel="00000000" w:rsidP="00000000" w:rsidRDefault="00000000" w:rsidRPr="00000000" w14:paraId="0000009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r w:rsidDel="00000000" w:rsidR="00000000" w:rsidRPr="00000000">
        <w:rPr>
          <w:rtl w:val="0"/>
        </w:rPr>
      </w:r>
    </w:p>
    <w:p w:rsidR="00000000" w:rsidDel="00000000" w:rsidP="00000000" w:rsidRDefault="00000000" w:rsidRPr="00000000" w14:paraId="0000009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r w:rsidDel="00000000" w:rsidR="00000000" w:rsidRPr="00000000">
        <w:rPr>
          <w:rtl w:val="0"/>
        </w:rPr>
      </w:r>
    </w:p>
    <w:p w:rsidR="00000000" w:rsidDel="00000000" w:rsidP="00000000" w:rsidRDefault="00000000" w:rsidRPr="00000000" w14:paraId="0000009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r w:rsidDel="00000000" w:rsidR="00000000" w:rsidRPr="00000000">
        <w:rPr>
          <w:rtl w:val="0"/>
        </w:rPr>
      </w:r>
    </w:p>
    <w:p w:rsidR="00000000" w:rsidDel="00000000" w:rsidP="00000000" w:rsidRDefault="00000000" w:rsidRPr="00000000" w14:paraId="0000009B">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СССР в 1953–1964 гг. </w:t>
      </w:r>
      <w:r w:rsidDel="00000000" w:rsidR="00000000" w:rsidRPr="00000000">
        <w:rPr>
          <w:rFonts w:ascii="Times New Roman" w:cs="Times New Roman" w:eastAsia="Times New Roman" w:hAnsi="Times New Roman"/>
          <w:color w:val="000000"/>
          <w:sz w:val="28"/>
          <w:szCs w:val="28"/>
          <w:rtl w:val="0"/>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r w:rsidDel="00000000" w:rsidR="00000000" w:rsidRPr="00000000">
        <w:rPr>
          <w:rtl w:val="0"/>
        </w:rPr>
      </w:r>
    </w:p>
    <w:p w:rsidR="00000000" w:rsidDel="00000000" w:rsidP="00000000" w:rsidRDefault="00000000" w:rsidRPr="00000000" w14:paraId="0000009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r w:rsidDel="00000000" w:rsidR="00000000" w:rsidRPr="00000000">
        <w:rPr>
          <w:rtl w:val="0"/>
        </w:rPr>
      </w:r>
    </w:p>
    <w:p w:rsidR="00000000" w:rsidDel="00000000" w:rsidP="00000000" w:rsidRDefault="00000000" w:rsidRPr="00000000" w14:paraId="0000009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r w:rsidDel="00000000" w:rsidR="00000000" w:rsidRPr="00000000">
        <w:rPr>
          <w:rtl w:val="0"/>
        </w:rPr>
      </w:r>
    </w:p>
    <w:p w:rsidR="00000000" w:rsidDel="00000000" w:rsidP="00000000" w:rsidRDefault="00000000" w:rsidRPr="00000000" w14:paraId="0000009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r w:rsidDel="00000000" w:rsidR="00000000" w:rsidRPr="00000000">
        <w:rPr>
          <w:rtl w:val="0"/>
        </w:rPr>
      </w:r>
    </w:p>
    <w:p w:rsidR="00000000" w:rsidDel="00000000" w:rsidP="00000000" w:rsidRDefault="00000000" w:rsidRPr="00000000" w14:paraId="0000009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r w:rsidDel="00000000" w:rsidR="00000000" w:rsidRPr="00000000">
        <w:rPr>
          <w:rtl w:val="0"/>
        </w:rPr>
      </w:r>
    </w:p>
    <w:p w:rsidR="00000000" w:rsidDel="00000000" w:rsidP="00000000" w:rsidRDefault="00000000" w:rsidRPr="00000000" w14:paraId="000000A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r w:rsidDel="00000000" w:rsidR="00000000" w:rsidRPr="00000000">
        <w:rPr>
          <w:rtl w:val="0"/>
        </w:rPr>
      </w:r>
    </w:p>
    <w:p w:rsidR="00000000" w:rsidDel="00000000" w:rsidP="00000000" w:rsidRDefault="00000000" w:rsidRPr="00000000" w14:paraId="000000A1">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СССР в 1964–1985 гг. </w:t>
      </w:r>
      <w:r w:rsidDel="00000000" w:rsidR="00000000" w:rsidRPr="00000000">
        <w:rPr>
          <w:rFonts w:ascii="Times New Roman" w:cs="Times New Roman" w:eastAsia="Times New Roman" w:hAnsi="Times New Roman"/>
          <w:color w:val="000000"/>
          <w:sz w:val="28"/>
          <w:szCs w:val="28"/>
          <w:rtl w:val="0"/>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r w:rsidDel="00000000" w:rsidR="00000000" w:rsidRPr="00000000">
        <w:rPr>
          <w:rtl w:val="0"/>
        </w:rPr>
      </w:r>
    </w:p>
    <w:p w:rsidR="00000000" w:rsidDel="00000000" w:rsidP="00000000" w:rsidRDefault="00000000" w:rsidRPr="00000000" w14:paraId="000000A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r w:rsidDel="00000000" w:rsidR="00000000" w:rsidRPr="00000000">
        <w:rPr>
          <w:rtl w:val="0"/>
        </w:rPr>
      </w:r>
    </w:p>
    <w:p w:rsidR="00000000" w:rsidDel="00000000" w:rsidP="00000000" w:rsidRDefault="00000000" w:rsidRPr="00000000" w14:paraId="000000A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r w:rsidDel="00000000" w:rsidR="00000000" w:rsidRPr="00000000">
        <w:rPr>
          <w:rtl w:val="0"/>
        </w:rPr>
      </w:r>
    </w:p>
    <w:p w:rsidR="00000000" w:rsidDel="00000000" w:rsidP="00000000" w:rsidRDefault="00000000" w:rsidRPr="00000000" w14:paraId="000000A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r w:rsidDel="00000000" w:rsidR="00000000" w:rsidRPr="00000000">
        <w:rPr>
          <w:rtl w:val="0"/>
        </w:rPr>
      </w:r>
    </w:p>
    <w:p w:rsidR="00000000" w:rsidDel="00000000" w:rsidP="00000000" w:rsidRDefault="00000000" w:rsidRPr="00000000" w14:paraId="000000A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Повседневная жизнь советского общества в 1964–1985 гг. Общественные настроения. </w:t>
      </w:r>
      <w:r w:rsidDel="00000000" w:rsidR="00000000" w:rsidRPr="00000000">
        <w:rPr>
          <w:rtl w:val="0"/>
        </w:rPr>
      </w:r>
    </w:p>
    <w:p w:rsidR="00000000" w:rsidDel="00000000" w:rsidP="00000000" w:rsidRDefault="00000000" w:rsidRPr="00000000" w14:paraId="000000A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r w:rsidDel="00000000" w:rsidR="00000000" w:rsidRPr="00000000">
        <w:rPr>
          <w:rtl w:val="0"/>
        </w:rPr>
      </w:r>
    </w:p>
    <w:p w:rsidR="00000000" w:rsidDel="00000000" w:rsidP="00000000" w:rsidRDefault="00000000" w:rsidRPr="00000000" w14:paraId="000000A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r w:rsidDel="00000000" w:rsidR="00000000" w:rsidRPr="00000000">
        <w:rPr>
          <w:rtl w:val="0"/>
        </w:rPr>
      </w:r>
    </w:p>
    <w:p w:rsidR="00000000" w:rsidDel="00000000" w:rsidP="00000000" w:rsidRDefault="00000000" w:rsidRPr="00000000" w14:paraId="000000A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r w:rsidDel="00000000" w:rsidR="00000000" w:rsidRPr="00000000">
        <w:rPr>
          <w:rtl w:val="0"/>
        </w:rPr>
      </w:r>
    </w:p>
    <w:p w:rsidR="00000000" w:rsidDel="00000000" w:rsidP="00000000" w:rsidRDefault="00000000" w:rsidRPr="00000000" w14:paraId="000000A9">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СССР в 1985–1991 гг. </w:t>
      </w:r>
      <w:r w:rsidDel="00000000" w:rsidR="00000000" w:rsidRPr="00000000">
        <w:rPr>
          <w:rFonts w:ascii="Times New Roman" w:cs="Times New Roman" w:eastAsia="Times New Roman" w:hAnsi="Times New Roman"/>
          <w:color w:val="000000"/>
          <w:sz w:val="28"/>
          <w:szCs w:val="28"/>
          <w:rtl w:val="0"/>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r w:rsidDel="00000000" w:rsidR="00000000" w:rsidRPr="00000000">
        <w:rPr>
          <w:rtl w:val="0"/>
        </w:rPr>
      </w:r>
    </w:p>
    <w:p w:rsidR="00000000" w:rsidDel="00000000" w:rsidP="00000000" w:rsidRDefault="00000000" w:rsidRPr="00000000" w14:paraId="000000A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r w:rsidDel="00000000" w:rsidR="00000000" w:rsidRPr="00000000">
        <w:rPr>
          <w:rtl w:val="0"/>
        </w:rPr>
      </w:r>
    </w:p>
    <w:p w:rsidR="00000000" w:rsidDel="00000000" w:rsidP="00000000" w:rsidRDefault="00000000" w:rsidRPr="00000000" w14:paraId="000000A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r w:rsidDel="00000000" w:rsidR="00000000" w:rsidRPr="00000000">
        <w:rPr>
          <w:rtl w:val="0"/>
        </w:rPr>
      </w:r>
    </w:p>
    <w:p w:rsidR="00000000" w:rsidDel="00000000" w:rsidP="00000000" w:rsidRDefault="00000000" w:rsidRPr="00000000" w14:paraId="000000A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r w:rsidDel="00000000" w:rsidR="00000000" w:rsidRPr="00000000">
        <w:rPr>
          <w:rtl w:val="0"/>
        </w:rPr>
      </w:r>
    </w:p>
    <w:p w:rsidR="00000000" w:rsidDel="00000000" w:rsidP="00000000" w:rsidRDefault="00000000" w:rsidRPr="00000000" w14:paraId="000000A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r w:rsidDel="00000000" w:rsidR="00000000" w:rsidRPr="00000000">
        <w:rPr>
          <w:rtl w:val="0"/>
        </w:rPr>
      </w:r>
    </w:p>
    <w:p w:rsidR="00000000" w:rsidDel="00000000" w:rsidP="00000000" w:rsidRDefault="00000000" w:rsidRPr="00000000" w14:paraId="000000AE">
      <w:pPr>
        <w:spacing w:after="0" w:line="264" w:lineRule="auto"/>
        <w:ind w:left="120" w:firstLine="0"/>
        <w:jc w:val="both"/>
        <w:rPr/>
      </w:pPr>
      <w:r w:rsidDel="00000000" w:rsidR="00000000" w:rsidRPr="00000000">
        <w:rPr>
          <w:rtl w:val="0"/>
        </w:rPr>
      </w:r>
    </w:p>
    <w:p w:rsidR="00000000" w:rsidDel="00000000" w:rsidP="00000000" w:rsidRDefault="00000000" w:rsidRPr="00000000" w14:paraId="000000AF">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Российская Федерация в 1992 – начале 2020-х гг.</w:t>
      </w:r>
      <w:r w:rsidDel="00000000" w:rsidR="00000000" w:rsidRPr="00000000">
        <w:rPr>
          <w:rtl w:val="0"/>
        </w:rPr>
      </w:r>
    </w:p>
    <w:p w:rsidR="00000000" w:rsidDel="00000000" w:rsidP="00000000" w:rsidRDefault="00000000" w:rsidRPr="00000000" w14:paraId="000000B0">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Российская Федерация в 1990-е гг. </w:t>
      </w:r>
      <w:r w:rsidDel="00000000" w:rsidR="00000000" w:rsidRPr="00000000">
        <w:rPr>
          <w:rFonts w:ascii="Times New Roman" w:cs="Times New Roman" w:eastAsia="Times New Roman" w:hAnsi="Times New Roman"/>
          <w:color w:val="000000"/>
          <w:sz w:val="28"/>
          <w:szCs w:val="28"/>
          <w:rtl w:val="0"/>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r w:rsidDel="00000000" w:rsidR="00000000" w:rsidRPr="00000000">
        <w:rPr>
          <w:rtl w:val="0"/>
        </w:rPr>
      </w:r>
    </w:p>
    <w:p w:rsidR="00000000" w:rsidDel="00000000" w:rsidP="00000000" w:rsidRDefault="00000000" w:rsidRPr="00000000" w14:paraId="000000B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r w:rsidDel="00000000" w:rsidR="00000000" w:rsidRPr="00000000">
        <w:rPr>
          <w:rtl w:val="0"/>
        </w:rPr>
      </w:r>
    </w:p>
    <w:p w:rsidR="00000000" w:rsidDel="00000000" w:rsidP="00000000" w:rsidRDefault="00000000" w:rsidRPr="00000000" w14:paraId="000000B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r w:rsidDel="00000000" w:rsidR="00000000" w:rsidRPr="00000000">
        <w:rPr>
          <w:rtl w:val="0"/>
        </w:rPr>
      </w:r>
    </w:p>
    <w:p w:rsidR="00000000" w:rsidDel="00000000" w:rsidP="00000000" w:rsidRDefault="00000000" w:rsidRPr="00000000" w14:paraId="000000B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r w:rsidDel="00000000" w:rsidR="00000000" w:rsidRPr="00000000">
        <w:rPr>
          <w:rtl w:val="0"/>
        </w:rPr>
      </w:r>
    </w:p>
    <w:p w:rsidR="00000000" w:rsidDel="00000000" w:rsidP="00000000" w:rsidRDefault="00000000" w:rsidRPr="00000000" w14:paraId="000000B4">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Россия в ХХI веке.</w:t>
      </w:r>
      <w:r w:rsidDel="00000000" w:rsidR="00000000" w:rsidRPr="00000000">
        <w:rPr>
          <w:rFonts w:ascii="Times New Roman" w:cs="Times New Roman" w:eastAsia="Times New Roman" w:hAnsi="Times New Roman"/>
          <w:color w:val="000000"/>
          <w:sz w:val="28"/>
          <w:szCs w:val="28"/>
          <w:rtl w:val="0"/>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r w:rsidDel="00000000" w:rsidR="00000000" w:rsidRPr="00000000">
        <w:rPr>
          <w:rtl w:val="0"/>
        </w:rPr>
      </w:r>
    </w:p>
    <w:p w:rsidR="00000000" w:rsidDel="00000000" w:rsidP="00000000" w:rsidRDefault="00000000" w:rsidRPr="00000000" w14:paraId="000000B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r w:rsidDel="00000000" w:rsidR="00000000" w:rsidRPr="00000000">
        <w:rPr>
          <w:rtl w:val="0"/>
        </w:rPr>
      </w:r>
    </w:p>
    <w:p w:rsidR="00000000" w:rsidDel="00000000" w:rsidP="00000000" w:rsidRDefault="00000000" w:rsidRPr="00000000" w14:paraId="000000B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r w:rsidDel="00000000" w:rsidR="00000000" w:rsidRPr="00000000">
        <w:rPr>
          <w:rtl w:val="0"/>
        </w:rPr>
      </w:r>
    </w:p>
    <w:p w:rsidR="00000000" w:rsidDel="00000000" w:rsidP="00000000" w:rsidRDefault="00000000" w:rsidRPr="00000000" w14:paraId="000000B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r w:rsidDel="00000000" w:rsidR="00000000" w:rsidRPr="00000000">
        <w:rPr>
          <w:rtl w:val="0"/>
        </w:rPr>
      </w:r>
    </w:p>
    <w:p w:rsidR="00000000" w:rsidDel="00000000" w:rsidP="00000000" w:rsidRDefault="00000000" w:rsidRPr="00000000" w14:paraId="000000B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r w:rsidDel="00000000" w:rsidR="00000000" w:rsidRPr="00000000">
        <w:rPr>
          <w:rtl w:val="0"/>
        </w:rPr>
      </w:r>
    </w:p>
    <w:p w:rsidR="00000000" w:rsidDel="00000000" w:rsidP="00000000" w:rsidRDefault="00000000" w:rsidRPr="00000000" w14:paraId="000000B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r w:rsidDel="00000000" w:rsidR="00000000" w:rsidRPr="00000000">
        <w:rPr>
          <w:rtl w:val="0"/>
        </w:rPr>
      </w:r>
    </w:p>
    <w:p w:rsidR="00000000" w:rsidDel="00000000" w:rsidP="00000000" w:rsidRDefault="00000000" w:rsidRPr="00000000" w14:paraId="000000B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r w:rsidDel="00000000" w:rsidR="00000000" w:rsidRPr="00000000">
        <w:rPr>
          <w:rtl w:val="0"/>
        </w:rPr>
      </w:r>
    </w:p>
    <w:p w:rsidR="00000000" w:rsidDel="00000000" w:rsidP="00000000" w:rsidRDefault="00000000" w:rsidRPr="00000000" w14:paraId="000000B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Наш край в 1992–2022 гг.</w:t>
      </w:r>
      <w:r w:rsidDel="00000000" w:rsidR="00000000" w:rsidRPr="00000000">
        <w:rPr>
          <w:rtl w:val="0"/>
        </w:rPr>
      </w:r>
    </w:p>
    <w:p w:rsidR="00000000" w:rsidDel="00000000" w:rsidP="00000000" w:rsidRDefault="00000000" w:rsidRPr="00000000" w14:paraId="000000BC">
      <w:pPr>
        <w:spacing w:after="0" w:line="264" w:lineRule="auto"/>
        <w:ind w:left="120" w:firstLine="0"/>
        <w:jc w:val="both"/>
        <w:rPr/>
        <w:sectPr>
          <w:type w:val="nextPage"/>
          <w:pgSz w:h="16383" w:w="11906" w:orient="portrait"/>
          <w:pgMar w:bottom="1134" w:top="1134" w:left="1701" w:right="850" w:header="720" w:footer="720"/>
        </w:sectPr>
      </w:pPr>
      <w:r w:rsidDel="00000000" w:rsidR="00000000" w:rsidRPr="00000000">
        <w:rPr>
          <w:rFonts w:ascii="Times New Roman" w:cs="Times New Roman" w:eastAsia="Times New Roman" w:hAnsi="Times New Roman"/>
          <w:color w:val="000000"/>
          <w:sz w:val="28"/>
          <w:szCs w:val="28"/>
          <w:rtl w:val="0"/>
        </w:rPr>
        <w:t xml:space="preserve">Итоговое обобщение по курсу «История России. 1945 год – начало ХХI века».</w:t>
      </w:r>
      <w:r w:rsidDel="00000000" w:rsidR="00000000" w:rsidRPr="00000000">
        <w:rPr>
          <w:rtl w:val="0"/>
        </w:rPr>
      </w:r>
    </w:p>
    <w:bookmarkStart w:colFirst="0" w:colLast="0" w:name="bookmark=id.1t3h5sf" w:id="8"/>
    <w:bookmarkEnd w:id="8"/>
    <w:p w:rsidR="00000000" w:rsidDel="00000000" w:rsidP="00000000" w:rsidRDefault="00000000" w:rsidRPr="00000000" w14:paraId="000000BD">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ПЛАНИРУЕМЫЕ РЕЗУЛЬТАТЫ ОСВОЕНИЯ ПРОГРАММЫ ПО ИСТОРИИ НА УРОВНЕ СРЕДНЕГО ОБЩЕГО ОБРАЗОВАНИЯ</w:t>
      </w:r>
      <w:r w:rsidDel="00000000" w:rsidR="00000000" w:rsidRPr="00000000">
        <w:rPr>
          <w:rtl w:val="0"/>
        </w:rPr>
      </w:r>
    </w:p>
    <w:p w:rsidR="00000000" w:rsidDel="00000000" w:rsidP="00000000" w:rsidRDefault="00000000" w:rsidRPr="00000000" w14:paraId="000000BE">
      <w:pPr>
        <w:spacing w:after="0" w:line="264" w:lineRule="auto"/>
        <w:ind w:left="120" w:firstLine="0"/>
        <w:jc w:val="both"/>
        <w:rPr/>
      </w:pPr>
      <w:r w:rsidDel="00000000" w:rsidR="00000000" w:rsidRPr="00000000">
        <w:rPr>
          <w:rtl w:val="0"/>
        </w:rPr>
      </w:r>
    </w:p>
    <w:p w:rsidR="00000000" w:rsidDel="00000000" w:rsidP="00000000" w:rsidRDefault="00000000" w:rsidRPr="00000000" w14:paraId="000000BF">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ЛИЧНОСТНЫЕ РЕЗУЛЬТАТЫ</w:t>
      </w:r>
      <w:r w:rsidDel="00000000" w:rsidR="00000000" w:rsidRPr="00000000">
        <w:rPr>
          <w:rtl w:val="0"/>
        </w:rPr>
      </w:r>
    </w:p>
    <w:p w:rsidR="00000000" w:rsidDel="00000000" w:rsidP="00000000" w:rsidRDefault="00000000" w:rsidRPr="00000000" w14:paraId="000000C0">
      <w:pPr>
        <w:spacing w:after="0" w:line="264" w:lineRule="auto"/>
        <w:ind w:left="120" w:firstLine="0"/>
        <w:jc w:val="both"/>
        <w:rPr/>
      </w:pPr>
      <w:r w:rsidDel="00000000" w:rsidR="00000000" w:rsidRPr="00000000">
        <w:rPr>
          <w:rtl w:val="0"/>
        </w:rPr>
      </w:r>
    </w:p>
    <w:p w:rsidR="00000000" w:rsidDel="00000000" w:rsidP="00000000" w:rsidRDefault="00000000" w:rsidRPr="00000000" w14:paraId="000000C1">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1) гражданского воспитания:</w:t>
      </w:r>
      <w:r w:rsidDel="00000000" w:rsidR="00000000" w:rsidRPr="00000000">
        <w:rPr>
          <w:rtl w:val="0"/>
        </w:rPr>
      </w:r>
    </w:p>
    <w:p w:rsidR="00000000" w:rsidDel="00000000" w:rsidP="00000000" w:rsidRDefault="00000000" w:rsidRPr="00000000" w14:paraId="000000C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осмысление сложившихся в российской истории традиций гражданского служения Отечеству; </w:t>
      </w:r>
      <w:r w:rsidDel="00000000" w:rsidR="00000000" w:rsidRPr="00000000">
        <w:rPr>
          <w:rtl w:val="0"/>
        </w:rPr>
      </w:r>
    </w:p>
    <w:p w:rsidR="00000000" w:rsidDel="00000000" w:rsidP="00000000" w:rsidRDefault="00000000" w:rsidRPr="00000000" w14:paraId="000000C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сформированность гражданской позиции обучающегося как активного и ответственного члена российского общества; </w:t>
      </w:r>
      <w:r w:rsidDel="00000000" w:rsidR="00000000" w:rsidRPr="00000000">
        <w:rPr>
          <w:rtl w:val="0"/>
        </w:rPr>
      </w:r>
    </w:p>
    <w:p w:rsidR="00000000" w:rsidDel="00000000" w:rsidP="00000000" w:rsidRDefault="00000000" w:rsidRPr="00000000" w14:paraId="000000C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r w:rsidDel="00000000" w:rsidR="00000000" w:rsidRPr="00000000">
        <w:rPr>
          <w:rtl w:val="0"/>
        </w:rPr>
      </w:r>
    </w:p>
    <w:p w:rsidR="00000000" w:rsidDel="00000000" w:rsidP="00000000" w:rsidRDefault="00000000" w:rsidRPr="00000000" w14:paraId="000000C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принятие традиционных национальных, общечеловеческих гуманистических и демократических ценностей; </w:t>
      </w:r>
      <w:r w:rsidDel="00000000" w:rsidR="00000000" w:rsidRPr="00000000">
        <w:rPr>
          <w:rtl w:val="0"/>
        </w:rPr>
      </w:r>
    </w:p>
    <w:p w:rsidR="00000000" w:rsidDel="00000000" w:rsidP="00000000" w:rsidRDefault="00000000" w:rsidRPr="00000000" w14:paraId="000000C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r w:rsidDel="00000000" w:rsidR="00000000" w:rsidRPr="00000000">
        <w:rPr>
          <w:rtl w:val="0"/>
        </w:rPr>
      </w:r>
    </w:p>
    <w:p w:rsidR="00000000" w:rsidDel="00000000" w:rsidP="00000000" w:rsidRDefault="00000000" w:rsidRPr="00000000" w14:paraId="000000C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умение взаимодействовать с социальными институтами в соответствии с их функциями и назначением; </w:t>
      </w:r>
      <w:r w:rsidDel="00000000" w:rsidR="00000000" w:rsidRPr="00000000">
        <w:rPr>
          <w:rtl w:val="0"/>
        </w:rPr>
      </w:r>
    </w:p>
    <w:p w:rsidR="00000000" w:rsidDel="00000000" w:rsidP="00000000" w:rsidRDefault="00000000" w:rsidRPr="00000000" w14:paraId="000000C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готовность к гуманитарной и волонтерской деятельности;</w:t>
      </w:r>
      <w:r w:rsidDel="00000000" w:rsidR="00000000" w:rsidRPr="00000000">
        <w:rPr>
          <w:rtl w:val="0"/>
        </w:rPr>
      </w:r>
    </w:p>
    <w:p w:rsidR="00000000" w:rsidDel="00000000" w:rsidP="00000000" w:rsidRDefault="00000000" w:rsidRPr="00000000" w14:paraId="000000C9">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2) патриотического воспитания:</w:t>
      </w:r>
      <w:r w:rsidDel="00000000" w:rsidR="00000000" w:rsidRPr="00000000">
        <w:rPr>
          <w:rtl w:val="0"/>
        </w:rPr>
      </w:r>
    </w:p>
    <w:p w:rsidR="00000000" w:rsidDel="00000000" w:rsidP="00000000" w:rsidRDefault="00000000" w:rsidRPr="00000000" w14:paraId="000000C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r w:rsidDel="00000000" w:rsidR="00000000" w:rsidRPr="00000000">
        <w:rPr>
          <w:rtl w:val="0"/>
        </w:rPr>
      </w:r>
    </w:p>
    <w:p w:rsidR="00000000" w:rsidDel="00000000" w:rsidP="00000000" w:rsidRDefault="00000000" w:rsidRPr="00000000" w14:paraId="000000C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r w:rsidDel="00000000" w:rsidR="00000000" w:rsidRPr="00000000">
        <w:rPr>
          <w:rtl w:val="0"/>
        </w:rPr>
      </w:r>
    </w:p>
    <w:p w:rsidR="00000000" w:rsidDel="00000000" w:rsidP="00000000" w:rsidRDefault="00000000" w:rsidRPr="00000000" w14:paraId="000000CC">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3) духовно-нравственного воспитания:</w:t>
      </w:r>
      <w:r w:rsidDel="00000000" w:rsidR="00000000" w:rsidRPr="00000000">
        <w:rPr>
          <w:rtl w:val="0"/>
        </w:rPr>
      </w:r>
    </w:p>
    <w:p w:rsidR="00000000" w:rsidDel="00000000" w:rsidP="00000000" w:rsidRDefault="00000000" w:rsidRPr="00000000" w14:paraId="000000C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w:t>
      </w:r>
      <w:r w:rsidDel="00000000" w:rsidR="00000000" w:rsidRPr="00000000">
        <w:rPr>
          <w:rtl w:val="0"/>
        </w:rPr>
      </w:r>
    </w:p>
    <w:p w:rsidR="00000000" w:rsidDel="00000000" w:rsidP="00000000" w:rsidRDefault="00000000" w:rsidRPr="00000000" w14:paraId="000000C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r w:rsidDel="00000000" w:rsidR="00000000" w:rsidRPr="00000000">
        <w:rPr>
          <w:rtl w:val="0"/>
        </w:rPr>
      </w:r>
    </w:p>
    <w:p w:rsidR="00000000" w:rsidDel="00000000" w:rsidP="00000000" w:rsidRDefault="00000000" w:rsidRPr="00000000" w14:paraId="000000C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r w:rsidDel="00000000" w:rsidR="00000000" w:rsidRPr="00000000">
        <w:rPr>
          <w:rtl w:val="0"/>
        </w:rPr>
      </w:r>
    </w:p>
    <w:p w:rsidR="00000000" w:rsidDel="00000000" w:rsidP="00000000" w:rsidRDefault="00000000" w:rsidRPr="00000000" w14:paraId="000000D0">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4) эстетического воспитания:</w:t>
      </w:r>
      <w:r w:rsidDel="00000000" w:rsidR="00000000" w:rsidRPr="00000000">
        <w:rPr>
          <w:rtl w:val="0"/>
        </w:rPr>
      </w:r>
    </w:p>
    <w:p w:rsidR="00000000" w:rsidDel="00000000" w:rsidP="00000000" w:rsidRDefault="00000000" w:rsidRPr="00000000" w14:paraId="000000D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представление об исторически сложившемся культурном многообразии своей страны и мира; </w:t>
      </w:r>
      <w:r w:rsidDel="00000000" w:rsidR="00000000" w:rsidRPr="00000000">
        <w:rPr>
          <w:rtl w:val="0"/>
        </w:rPr>
      </w:r>
    </w:p>
    <w:p w:rsidR="00000000" w:rsidDel="00000000" w:rsidP="00000000" w:rsidRDefault="00000000" w:rsidRPr="00000000" w14:paraId="000000D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r w:rsidDel="00000000" w:rsidR="00000000" w:rsidRPr="00000000">
        <w:rPr>
          <w:rtl w:val="0"/>
        </w:rPr>
      </w:r>
    </w:p>
    <w:p w:rsidR="00000000" w:rsidDel="00000000" w:rsidP="00000000" w:rsidRDefault="00000000" w:rsidRPr="00000000" w14:paraId="000000D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r w:rsidDel="00000000" w:rsidR="00000000" w:rsidRPr="00000000">
        <w:rPr>
          <w:rtl w:val="0"/>
        </w:rPr>
      </w:r>
    </w:p>
    <w:p w:rsidR="00000000" w:rsidDel="00000000" w:rsidP="00000000" w:rsidRDefault="00000000" w:rsidRPr="00000000" w14:paraId="000000D4">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5) физического воспитания:</w:t>
      </w:r>
      <w:r w:rsidDel="00000000" w:rsidR="00000000" w:rsidRPr="00000000">
        <w:rPr>
          <w:rtl w:val="0"/>
        </w:rPr>
      </w:r>
    </w:p>
    <w:p w:rsidR="00000000" w:rsidDel="00000000" w:rsidP="00000000" w:rsidRDefault="00000000" w:rsidRPr="00000000" w14:paraId="000000D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осознание ценности жизни и необходимости ее сохранения (в том числе на основе примеров из истории); </w:t>
      </w:r>
      <w:r w:rsidDel="00000000" w:rsidR="00000000" w:rsidRPr="00000000">
        <w:rPr>
          <w:rtl w:val="0"/>
        </w:rPr>
      </w:r>
    </w:p>
    <w:p w:rsidR="00000000" w:rsidDel="00000000" w:rsidP="00000000" w:rsidRDefault="00000000" w:rsidRPr="00000000" w14:paraId="000000D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r w:rsidDel="00000000" w:rsidR="00000000" w:rsidRPr="00000000">
        <w:rPr>
          <w:rtl w:val="0"/>
        </w:rPr>
      </w:r>
    </w:p>
    <w:p w:rsidR="00000000" w:rsidDel="00000000" w:rsidP="00000000" w:rsidRDefault="00000000" w:rsidRPr="00000000" w14:paraId="000000D7">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6) трудового воспитания:</w:t>
      </w:r>
      <w:r w:rsidDel="00000000" w:rsidR="00000000" w:rsidRPr="00000000">
        <w:rPr>
          <w:rtl w:val="0"/>
        </w:rPr>
      </w:r>
    </w:p>
    <w:p w:rsidR="00000000" w:rsidDel="00000000" w:rsidP="00000000" w:rsidRDefault="00000000" w:rsidRPr="00000000" w14:paraId="000000D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r w:rsidDel="00000000" w:rsidR="00000000" w:rsidRPr="00000000">
        <w:rPr>
          <w:rtl w:val="0"/>
        </w:rPr>
      </w:r>
    </w:p>
    <w:p w:rsidR="00000000" w:rsidDel="00000000" w:rsidP="00000000" w:rsidRDefault="00000000" w:rsidRPr="00000000" w14:paraId="000000D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r w:rsidDel="00000000" w:rsidR="00000000" w:rsidRPr="00000000">
        <w:rPr>
          <w:rtl w:val="0"/>
        </w:rPr>
      </w:r>
    </w:p>
    <w:p w:rsidR="00000000" w:rsidDel="00000000" w:rsidP="00000000" w:rsidRDefault="00000000" w:rsidRPr="00000000" w14:paraId="000000D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мотивация и способность к образованию и самообразованию на протяжении всей жизни;</w:t>
      </w:r>
      <w:r w:rsidDel="00000000" w:rsidR="00000000" w:rsidRPr="00000000">
        <w:rPr>
          <w:rtl w:val="0"/>
        </w:rPr>
      </w:r>
    </w:p>
    <w:p w:rsidR="00000000" w:rsidDel="00000000" w:rsidP="00000000" w:rsidRDefault="00000000" w:rsidRPr="00000000" w14:paraId="000000DB">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7) экологического воспитания:</w:t>
      </w:r>
      <w:r w:rsidDel="00000000" w:rsidR="00000000" w:rsidRPr="00000000">
        <w:rPr>
          <w:rtl w:val="0"/>
        </w:rPr>
      </w:r>
    </w:p>
    <w:p w:rsidR="00000000" w:rsidDel="00000000" w:rsidP="00000000" w:rsidRDefault="00000000" w:rsidRPr="00000000" w14:paraId="000000D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r w:rsidDel="00000000" w:rsidR="00000000" w:rsidRPr="00000000">
        <w:rPr>
          <w:rtl w:val="0"/>
        </w:rPr>
      </w:r>
    </w:p>
    <w:p w:rsidR="00000000" w:rsidDel="00000000" w:rsidP="00000000" w:rsidRDefault="00000000" w:rsidRPr="00000000" w14:paraId="000000D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активное неприятие действий, приносящих вред окружающей природной и социальной среде;</w:t>
      </w:r>
      <w:r w:rsidDel="00000000" w:rsidR="00000000" w:rsidRPr="00000000">
        <w:rPr>
          <w:rtl w:val="0"/>
        </w:rPr>
      </w:r>
    </w:p>
    <w:p w:rsidR="00000000" w:rsidDel="00000000" w:rsidP="00000000" w:rsidRDefault="00000000" w:rsidRPr="00000000" w14:paraId="000000DE">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8) ценности научного познания:</w:t>
      </w:r>
      <w:r w:rsidDel="00000000" w:rsidR="00000000" w:rsidRPr="00000000">
        <w:rPr>
          <w:rtl w:val="0"/>
        </w:rPr>
      </w:r>
    </w:p>
    <w:p w:rsidR="00000000" w:rsidDel="00000000" w:rsidP="00000000" w:rsidRDefault="00000000" w:rsidRPr="00000000" w14:paraId="000000D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r w:rsidDel="00000000" w:rsidR="00000000" w:rsidRPr="00000000">
        <w:rPr>
          <w:rtl w:val="0"/>
        </w:rPr>
      </w:r>
    </w:p>
    <w:p w:rsidR="00000000" w:rsidDel="00000000" w:rsidP="00000000" w:rsidRDefault="00000000" w:rsidRPr="00000000" w14:paraId="000000E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r w:rsidDel="00000000" w:rsidR="00000000" w:rsidRPr="00000000">
        <w:rPr>
          <w:rtl w:val="0"/>
        </w:rPr>
      </w:r>
    </w:p>
    <w:p w:rsidR="00000000" w:rsidDel="00000000" w:rsidP="00000000" w:rsidRDefault="00000000" w:rsidRPr="00000000" w14:paraId="000000E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r w:rsidDel="00000000" w:rsidR="00000000" w:rsidRPr="00000000">
        <w:rPr>
          <w:rtl w:val="0"/>
        </w:rPr>
      </w:r>
    </w:p>
    <w:p w:rsidR="00000000" w:rsidDel="00000000" w:rsidP="00000000" w:rsidRDefault="00000000" w:rsidRPr="00000000" w14:paraId="000000E2">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9) эмоциональный интеллект:</w:t>
      </w:r>
      <w:r w:rsidDel="00000000" w:rsidR="00000000" w:rsidRPr="00000000">
        <w:rPr>
          <w:rtl w:val="0"/>
        </w:rPr>
      </w:r>
    </w:p>
    <w:p w:rsidR="00000000" w:rsidDel="00000000" w:rsidP="00000000" w:rsidRDefault="00000000" w:rsidRPr="00000000" w14:paraId="000000E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r w:rsidDel="00000000" w:rsidR="00000000" w:rsidRPr="00000000">
        <w:rPr>
          <w:rtl w:val="0"/>
        </w:rPr>
      </w:r>
    </w:p>
    <w:p w:rsidR="00000000" w:rsidDel="00000000" w:rsidP="00000000" w:rsidRDefault="00000000" w:rsidRPr="00000000" w14:paraId="000000E4">
      <w:pPr>
        <w:spacing w:after="0" w:line="264" w:lineRule="auto"/>
        <w:ind w:left="120" w:firstLine="0"/>
        <w:jc w:val="both"/>
        <w:rPr/>
      </w:pPr>
      <w:bookmarkStart w:colFirst="0" w:colLast="0" w:name="_heading=h.4d34og8" w:id="9"/>
      <w:bookmarkEnd w:id="9"/>
      <w:r w:rsidDel="00000000" w:rsidR="00000000" w:rsidRPr="00000000">
        <w:rPr>
          <w:rtl w:val="0"/>
        </w:rPr>
      </w:r>
    </w:p>
    <w:p w:rsidR="00000000" w:rsidDel="00000000" w:rsidP="00000000" w:rsidRDefault="00000000" w:rsidRPr="00000000" w14:paraId="000000E5">
      <w:pPr>
        <w:spacing w:after="0" w:line="264" w:lineRule="auto"/>
        <w:ind w:left="120" w:firstLine="0"/>
        <w:jc w:val="both"/>
        <w:rPr/>
      </w:pPr>
      <w:r w:rsidDel="00000000" w:rsidR="00000000" w:rsidRPr="00000000">
        <w:rPr>
          <w:rtl w:val="0"/>
        </w:rPr>
      </w:r>
    </w:p>
    <w:p w:rsidR="00000000" w:rsidDel="00000000" w:rsidP="00000000" w:rsidRDefault="00000000" w:rsidRPr="00000000" w14:paraId="000000E6">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МЕТАПРЕДМЕТНЫЕ РЕЗУЛЬТАТЫ</w:t>
      </w:r>
      <w:r w:rsidDel="00000000" w:rsidR="00000000" w:rsidRPr="00000000">
        <w:rPr>
          <w:rtl w:val="0"/>
        </w:rPr>
      </w:r>
    </w:p>
    <w:p w:rsidR="00000000" w:rsidDel="00000000" w:rsidP="00000000" w:rsidRDefault="00000000" w:rsidRPr="00000000" w14:paraId="000000E7">
      <w:pPr>
        <w:spacing w:after="0" w:line="264" w:lineRule="auto"/>
        <w:ind w:left="120" w:firstLine="0"/>
        <w:jc w:val="both"/>
        <w:rPr/>
      </w:pPr>
      <w:r w:rsidDel="00000000" w:rsidR="00000000" w:rsidRPr="00000000">
        <w:rPr>
          <w:rtl w:val="0"/>
        </w:rPr>
      </w:r>
    </w:p>
    <w:p w:rsidR="00000000" w:rsidDel="00000000" w:rsidP="00000000" w:rsidRDefault="00000000" w:rsidRPr="00000000" w14:paraId="000000E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r w:rsidDel="00000000" w:rsidR="00000000" w:rsidRPr="00000000">
        <w:rPr>
          <w:rtl w:val="0"/>
        </w:rPr>
      </w:r>
    </w:p>
    <w:p w:rsidR="00000000" w:rsidDel="00000000" w:rsidP="00000000" w:rsidRDefault="00000000" w:rsidRPr="00000000" w14:paraId="000000E9">
      <w:pPr>
        <w:spacing w:after="0" w:line="264" w:lineRule="auto"/>
        <w:ind w:left="120" w:firstLine="0"/>
        <w:jc w:val="both"/>
        <w:rPr/>
      </w:pPr>
      <w:r w:rsidDel="00000000" w:rsidR="00000000" w:rsidRPr="00000000">
        <w:rPr>
          <w:rtl w:val="0"/>
        </w:rPr>
      </w:r>
    </w:p>
    <w:p w:rsidR="00000000" w:rsidDel="00000000" w:rsidP="00000000" w:rsidRDefault="00000000" w:rsidRPr="00000000" w14:paraId="000000EA">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Познавательные универсальные учебные действия</w:t>
      </w:r>
      <w:r w:rsidDel="00000000" w:rsidR="00000000" w:rsidRPr="00000000">
        <w:rPr>
          <w:rtl w:val="0"/>
        </w:rPr>
      </w:r>
    </w:p>
    <w:p w:rsidR="00000000" w:rsidDel="00000000" w:rsidP="00000000" w:rsidRDefault="00000000" w:rsidRPr="00000000" w14:paraId="000000EB">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Базовые логические действия:</w:t>
      </w:r>
      <w:r w:rsidDel="00000000" w:rsidR="00000000" w:rsidRPr="00000000">
        <w:rPr>
          <w:rtl w:val="0"/>
        </w:rPr>
      </w:r>
    </w:p>
    <w:p w:rsidR="00000000" w:rsidDel="00000000" w:rsidP="00000000" w:rsidRDefault="00000000" w:rsidRPr="00000000" w14:paraId="000000E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формулировать проблему, вопрос, требующий решения; </w:t>
      </w:r>
      <w:r w:rsidDel="00000000" w:rsidR="00000000" w:rsidRPr="00000000">
        <w:rPr>
          <w:rtl w:val="0"/>
        </w:rPr>
      </w:r>
    </w:p>
    <w:p w:rsidR="00000000" w:rsidDel="00000000" w:rsidP="00000000" w:rsidRDefault="00000000" w:rsidRPr="00000000" w14:paraId="000000E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устанавливать существенный признак или основания для сравнения, классификации и обобщения; </w:t>
      </w:r>
      <w:r w:rsidDel="00000000" w:rsidR="00000000" w:rsidRPr="00000000">
        <w:rPr>
          <w:rtl w:val="0"/>
        </w:rPr>
      </w:r>
    </w:p>
    <w:p w:rsidR="00000000" w:rsidDel="00000000" w:rsidP="00000000" w:rsidRDefault="00000000" w:rsidRPr="00000000" w14:paraId="000000E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цели деятельности, задавать параметры и критерии их достижения;</w:t>
      </w:r>
      <w:r w:rsidDel="00000000" w:rsidR="00000000" w:rsidRPr="00000000">
        <w:rPr>
          <w:rtl w:val="0"/>
        </w:rPr>
      </w:r>
    </w:p>
    <w:p w:rsidR="00000000" w:rsidDel="00000000" w:rsidP="00000000" w:rsidRDefault="00000000" w:rsidRPr="00000000" w14:paraId="000000E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выявлять закономерные черты и противоречия в рассматриваемых явлениях;</w:t>
      </w:r>
      <w:r w:rsidDel="00000000" w:rsidR="00000000" w:rsidRPr="00000000">
        <w:rPr>
          <w:rtl w:val="0"/>
        </w:rPr>
      </w:r>
    </w:p>
    <w:p w:rsidR="00000000" w:rsidDel="00000000" w:rsidP="00000000" w:rsidRDefault="00000000" w:rsidRPr="00000000" w14:paraId="000000F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разрабатывать план решения проблемы с учетом анализа имеющихся ресурсов;</w:t>
      </w:r>
      <w:r w:rsidDel="00000000" w:rsidR="00000000" w:rsidRPr="00000000">
        <w:rPr>
          <w:rtl w:val="0"/>
        </w:rPr>
      </w:r>
    </w:p>
    <w:p w:rsidR="00000000" w:rsidDel="00000000" w:rsidP="00000000" w:rsidRDefault="00000000" w:rsidRPr="00000000" w14:paraId="000000F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вносить коррективы в деятельность, оценивать соответствие результатов целям.</w:t>
      </w:r>
      <w:r w:rsidDel="00000000" w:rsidR="00000000" w:rsidRPr="00000000">
        <w:rPr>
          <w:rtl w:val="0"/>
        </w:rPr>
      </w:r>
    </w:p>
    <w:p w:rsidR="00000000" w:rsidDel="00000000" w:rsidP="00000000" w:rsidRDefault="00000000" w:rsidRPr="00000000" w14:paraId="000000F2">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Базовые исследовательские действия</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F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познавательную задачу; намечать путь ее решения и осуществлять подбор исторического материала, объекта; </w:t>
      </w:r>
      <w:r w:rsidDel="00000000" w:rsidR="00000000" w:rsidRPr="00000000">
        <w:rPr>
          <w:rtl w:val="0"/>
        </w:rPr>
      </w:r>
    </w:p>
    <w:p w:rsidR="00000000" w:rsidDel="00000000" w:rsidP="00000000" w:rsidRDefault="00000000" w:rsidRPr="00000000" w14:paraId="000000F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владеть навыками учебно-исследовательской и проектной деятельности;</w:t>
      </w:r>
      <w:r w:rsidDel="00000000" w:rsidR="00000000" w:rsidRPr="00000000">
        <w:rPr>
          <w:rtl w:val="0"/>
        </w:rPr>
      </w:r>
    </w:p>
    <w:p w:rsidR="00000000" w:rsidDel="00000000" w:rsidP="00000000" w:rsidRDefault="00000000" w:rsidRPr="00000000" w14:paraId="000000F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осуществлять анализ объекта в соответствии с принципом историзма, основными процедурами исторического познания; </w:t>
      </w:r>
      <w:r w:rsidDel="00000000" w:rsidR="00000000" w:rsidRPr="00000000">
        <w:rPr>
          <w:rtl w:val="0"/>
        </w:rPr>
      </w:r>
    </w:p>
    <w:p w:rsidR="00000000" w:rsidDel="00000000" w:rsidP="00000000" w:rsidRDefault="00000000" w:rsidRPr="00000000" w14:paraId="000000F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систематизировать и обобщать исторические факты (в том числе в форме таблиц, схем); </w:t>
      </w:r>
      <w:r w:rsidDel="00000000" w:rsidR="00000000" w:rsidRPr="00000000">
        <w:rPr>
          <w:rtl w:val="0"/>
        </w:rPr>
      </w:r>
    </w:p>
    <w:p w:rsidR="00000000" w:rsidDel="00000000" w:rsidP="00000000" w:rsidRDefault="00000000" w:rsidRPr="00000000" w14:paraId="000000F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выявлять характерные признаки исторических явлений; </w:t>
      </w:r>
      <w:r w:rsidDel="00000000" w:rsidR="00000000" w:rsidRPr="00000000">
        <w:rPr>
          <w:rtl w:val="0"/>
        </w:rPr>
      </w:r>
    </w:p>
    <w:p w:rsidR="00000000" w:rsidDel="00000000" w:rsidP="00000000" w:rsidRDefault="00000000" w:rsidRPr="00000000" w14:paraId="000000F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раскрывать причинно-следственные связи событий прошлого и настоящего; </w:t>
      </w:r>
      <w:r w:rsidDel="00000000" w:rsidR="00000000" w:rsidRPr="00000000">
        <w:rPr>
          <w:rtl w:val="0"/>
        </w:rPr>
      </w:r>
    </w:p>
    <w:p w:rsidR="00000000" w:rsidDel="00000000" w:rsidP="00000000" w:rsidRDefault="00000000" w:rsidRPr="00000000" w14:paraId="000000F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сравнивать события, ситуации, определяя основания для сравнения, выявляя общие черты и различия; </w:t>
      </w:r>
      <w:r w:rsidDel="00000000" w:rsidR="00000000" w:rsidRPr="00000000">
        <w:rPr>
          <w:rtl w:val="0"/>
        </w:rPr>
      </w:r>
    </w:p>
    <w:p w:rsidR="00000000" w:rsidDel="00000000" w:rsidP="00000000" w:rsidRDefault="00000000" w:rsidRPr="00000000" w14:paraId="000000F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формулировать и обосновывать выводы; </w:t>
      </w:r>
      <w:r w:rsidDel="00000000" w:rsidR="00000000" w:rsidRPr="00000000">
        <w:rPr>
          <w:rtl w:val="0"/>
        </w:rPr>
      </w:r>
    </w:p>
    <w:p w:rsidR="00000000" w:rsidDel="00000000" w:rsidP="00000000" w:rsidRDefault="00000000" w:rsidRPr="00000000" w14:paraId="000000F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соотносить полученный результат с имеющимся историческим знанием; </w:t>
      </w:r>
      <w:r w:rsidDel="00000000" w:rsidR="00000000" w:rsidRPr="00000000">
        <w:rPr>
          <w:rtl w:val="0"/>
        </w:rPr>
      </w:r>
    </w:p>
    <w:p w:rsidR="00000000" w:rsidDel="00000000" w:rsidP="00000000" w:rsidRDefault="00000000" w:rsidRPr="00000000" w14:paraId="000000F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новизну и обоснованность полученного результата; </w:t>
      </w:r>
      <w:r w:rsidDel="00000000" w:rsidR="00000000" w:rsidRPr="00000000">
        <w:rPr>
          <w:rtl w:val="0"/>
        </w:rPr>
      </w:r>
    </w:p>
    <w:p w:rsidR="00000000" w:rsidDel="00000000" w:rsidP="00000000" w:rsidRDefault="00000000" w:rsidRPr="00000000" w14:paraId="000000F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представлять результаты своей деятельности в различных формах (сообщение, эссе, презентация, реферат, учебный проект и другие); </w:t>
      </w:r>
      <w:r w:rsidDel="00000000" w:rsidR="00000000" w:rsidRPr="00000000">
        <w:rPr>
          <w:rtl w:val="0"/>
        </w:rPr>
      </w:r>
    </w:p>
    <w:p w:rsidR="00000000" w:rsidDel="00000000" w:rsidP="00000000" w:rsidRDefault="00000000" w:rsidRPr="00000000" w14:paraId="000000F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объяснять сферу применения и значение проведенного учебного исследования в современном общественном контексте. </w:t>
      </w:r>
      <w:r w:rsidDel="00000000" w:rsidR="00000000" w:rsidRPr="00000000">
        <w:rPr>
          <w:rtl w:val="0"/>
        </w:rPr>
      </w:r>
    </w:p>
    <w:p w:rsidR="00000000" w:rsidDel="00000000" w:rsidP="00000000" w:rsidRDefault="00000000" w:rsidRPr="00000000" w14:paraId="000000FF">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Работа с информацией:</w:t>
      </w:r>
      <w:r w:rsidDel="00000000" w:rsidR="00000000" w:rsidRPr="00000000">
        <w:rPr>
          <w:rtl w:val="0"/>
        </w:rPr>
      </w:r>
    </w:p>
    <w:p w:rsidR="00000000" w:rsidDel="00000000" w:rsidP="00000000" w:rsidRDefault="00000000" w:rsidRPr="00000000" w14:paraId="0000010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r w:rsidDel="00000000" w:rsidR="00000000" w:rsidRPr="00000000">
        <w:rPr>
          <w:rtl w:val="0"/>
        </w:rPr>
      </w:r>
    </w:p>
    <w:p w:rsidR="00000000" w:rsidDel="00000000" w:rsidP="00000000" w:rsidRDefault="00000000" w:rsidRPr="00000000" w14:paraId="0000010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r w:rsidDel="00000000" w:rsidR="00000000" w:rsidRPr="00000000">
        <w:rPr>
          <w:rtl w:val="0"/>
        </w:rPr>
      </w:r>
    </w:p>
    <w:p w:rsidR="00000000" w:rsidDel="00000000" w:rsidP="00000000" w:rsidRDefault="00000000" w:rsidRPr="00000000" w14:paraId="0000010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рассматривать комплексы источников, выявляя совпадения и различия их свидетельств; </w:t>
      </w:r>
      <w:r w:rsidDel="00000000" w:rsidR="00000000" w:rsidRPr="00000000">
        <w:rPr>
          <w:rtl w:val="0"/>
        </w:rPr>
      </w:r>
    </w:p>
    <w:p w:rsidR="00000000" w:rsidDel="00000000" w:rsidP="00000000" w:rsidRDefault="00000000" w:rsidRPr="00000000" w14:paraId="0000010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r w:rsidDel="00000000" w:rsidR="00000000" w:rsidRPr="00000000">
        <w:rPr>
          <w:rtl w:val="0"/>
        </w:rPr>
      </w:r>
    </w:p>
    <w:p w:rsidR="00000000" w:rsidDel="00000000" w:rsidP="00000000" w:rsidRDefault="00000000" w:rsidRPr="00000000" w14:paraId="0000010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создавать тексты в различных форматах с учетом назначения информации целевой аудитории, выбирая оптимальную форму представления и визуализации.</w:t>
      </w:r>
      <w:r w:rsidDel="00000000" w:rsidR="00000000" w:rsidRPr="00000000">
        <w:rPr>
          <w:rtl w:val="0"/>
        </w:rPr>
      </w:r>
    </w:p>
    <w:p w:rsidR="00000000" w:rsidDel="00000000" w:rsidP="00000000" w:rsidRDefault="00000000" w:rsidRPr="00000000" w14:paraId="00000105">
      <w:pPr>
        <w:spacing w:after="0" w:line="264" w:lineRule="auto"/>
        <w:ind w:left="120" w:firstLine="0"/>
        <w:jc w:val="both"/>
        <w:rPr/>
      </w:pPr>
      <w:r w:rsidDel="00000000" w:rsidR="00000000" w:rsidRPr="00000000">
        <w:rPr>
          <w:rtl w:val="0"/>
        </w:rPr>
      </w:r>
    </w:p>
    <w:p w:rsidR="00000000" w:rsidDel="00000000" w:rsidP="00000000" w:rsidRDefault="00000000" w:rsidRPr="00000000" w14:paraId="00000106">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Коммуникативные универсальные учебные действия:</w:t>
      </w:r>
      <w:r w:rsidDel="00000000" w:rsidR="00000000" w:rsidRPr="00000000">
        <w:rPr>
          <w:rtl w:val="0"/>
        </w:rPr>
      </w:r>
    </w:p>
    <w:p w:rsidR="00000000" w:rsidDel="00000000" w:rsidP="00000000" w:rsidRDefault="00000000" w:rsidRPr="00000000" w14:paraId="0000010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представлять особенности взаимодействия людей в исторических обществах и современном мире; </w:t>
      </w:r>
      <w:r w:rsidDel="00000000" w:rsidR="00000000" w:rsidRPr="00000000">
        <w:rPr>
          <w:rtl w:val="0"/>
        </w:rPr>
      </w:r>
    </w:p>
    <w:p w:rsidR="00000000" w:rsidDel="00000000" w:rsidP="00000000" w:rsidRDefault="00000000" w:rsidRPr="00000000" w14:paraId="0000010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участвовать в обсуждении событий и личностей прошлого и современности, выявляя сходство и различие высказываемых оценок; </w:t>
      </w:r>
      <w:r w:rsidDel="00000000" w:rsidR="00000000" w:rsidRPr="00000000">
        <w:rPr>
          <w:rtl w:val="0"/>
        </w:rPr>
      </w:r>
    </w:p>
    <w:p w:rsidR="00000000" w:rsidDel="00000000" w:rsidP="00000000" w:rsidRDefault="00000000" w:rsidRPr="00000000" w14:paraId="0000010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излагать и аргументировать свою точку зрения в устном высказывании, письменном тексте; </w:t>
      </w:r>
      <w:r w:rsidDel="00000000" w:rsidR="00000000" w:rsidRPr="00000000">
        <w:rPr>
          <w:rtl w:val="0"/>
        </w:rPr>
      </w:r>
    </w:p>
    <w:p w:rsidR="00000000" w:rsidDel="00000000" w:rsidP="00000000" w:rsidRDefault="00000000" w:rsidRPr="00000000" w14:paraId="0000010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r w:rsidDel="00000000" w:rsidR="00000000" w:rsidRPr="00000000">
        <w:rPr>
          <w:rtl w:val="0"/>
        </w:rPr>
      </w:r>
    </w:p>
    <w:p w:rsidR="00000000" w:rsidDel="00000000" w:rsidP="00000000" w:rsidRDefault="00000000" w:rsidRPr="00000000" w14:paraId="0000010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аргументированно вести диалог, уметь смягчать конфликтные ситуации.</w:t>
      </w:r>
      <w:r w:rsidDel="00000000" w:rsidR="00000000" w:rsidRPr="00000000">
        <w:rPr>
          <w:rtl w:val="0"/>
        </w:rPr>
      </w:r>
    </w:p>
    <w:p w:rsidR="00000000" w:rsidDel="00000000" w:rsidP="00000000" w:rsidRDefault="00000000" w:rsidRPr="00000000" w14:paraId="0000010C">
      <w:pPr>
        <w:spacing w:after="0" w:line="264" w:lineRule="auto"/>
        <w:ind w:left="120" w:firstLine="0"/>
        <w:jc w:val="both"/>
        <w:rPr/>
      </w:pPr>
      <w:r w:rsidDel="00000000" w:rsidR="00000000" w:rsidRPr="00000000">
        <w:rPr>
          <w:rtl w:val="0"/>
        </w:rPr>
      </w:r>
    </w:p>
    <w:p w:rsidR="00000000" w:rsidDel="00000000" w:rsidP="00000000" w:rsidRDefault="00000000" w:rsidRPr="00000000" w14:paraId="0000010D">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Регулятивные универсальные учебные действия:</w:t>
      </w:r>
      <w:r w:rsidDel="00000000" w:rsidR="00000000" w:rsidRPr="00000000">
        <w:rPr>
          <w:rtl w:val="0"/>
        </w:rPr>
      </w:r>
    </w:p>
    <w:p w:rsidR="00000000" w:rsidDel="00000000" w:rsidP="00000000" w:rsidRDefault="00000000" w:rsidRPr="00000000" w14:paraId="0000010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r w:rsidDel="00000000" w:rsidR="00000000" w:rsidRPr="00000000">
        <w:rPr>
          <w:rtl w:val="0"/>
        </w:rPr>
      </w:r>
    </w:p>
    <w:p w:rsidR="00000000" w:rsidDel="00000000" w:rsidP="00000000" w:rsidRDefault="00000000" w:rsidRPr="00000000" w14:paraId="0000010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r w:rsidDel="00000000" w:rsidR="00000000" w:rsidRPr="00000000">
        <w:rPr>
          <w:rtl w:val="0"/>
        </w:rPr>
      </w:r>
    </w:p>
    <w:p w:rsidR="00000000" w:rsidDel="00000000" w:rsidP="00000000" w:rsidRDefault="00000000" w:rsidRPr="00000000" w14:paraId="0000011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r w:rsidDel="00000000" w:rsidR="00000000" w:rsidRPr="00000000">
        <w:rPr>
          <w:rtl w:val="0"/>
        </w:rPr>
      </w:r>
    </w:p>
    <w:p w:rsidR="00000000" w:rsidDel="00000000" w:rsidP="00000000" w:rsidRDefault="00000000" w:rsidRPr="00000000" w14:paraId="00000111">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Совместная деятельность:</w:t>
      </w:r>
      <w:r w:rsidDel="00000000" w:rsidR="00000000" w:rsidRPr="00000000">
        <w:rPr>
          <w:rtl w:val="0"/>
        </w:rPr>
      </w:r>
    </w:p>
    <w:p w:rsidR="00000000" w:rsidDel="00000000" w:rsidP="00000000" w:rsidRDefault="00000000" w:rsidRPr="00000000" w14:paraId="0000011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осознавать на основе исторических примеров значение совместной деятельности людей как эффективного средства достижения поставленных целей;</w:t>
      </w:r>
      <w:r w:rsidDel="00000000" w:rsidR="00000000" w:rsidRPr="00000000">
        <w:rPr>
          <w:rtl w:val="0"/>
        </w:rPr>
      </w:r>
    </w:p>
    <w:p w:rsidR="00000000" w:rsidDel="00000000" w:rsidP="00000000" w:rsidRDefault="00000000" w:rsidRPr="00000000" w14:paraId="0000011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планировать и осуществлять совместную работу, коллективные учебные проекты по истории, в том числе на региональном материале; </w:t>
      </w:r>
      <w:r w:rsidDel="00000000" w:rsidR="00000000" w:rsidRPr="00000000">
        <w:rPr>
          <w:rtl w:val="0"/>
        </w:rPr>
      </w:r>
    </w:p>
    <w:p w:rsidR="00000000" w:rsidDel="00000000" w:rsidP="00000000" w:rsidRDefault="00000000" w:rsidRPr="00000000" w14:paraId="0000011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свое участие в общей работе и координировать свои действия с другими членами команды; </w:t>
      </w:r>
      <w:r w:rsidDel="00000000" w:rsidR="00000000" w:rsidRPr="00000000">
        <w:rPr>
          <w:rtl w:val="0"/>
        </w:rPr>
      </w:r>
    </w:p>
    <w:p w:rsidR="00000000" w:rsidDel="00000000" w:rsidP="00000000" w:rsidRDefault="00000000" w:rsidRPr="00000000" w14:paraId="0000011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проявлять творчество и инициативу в индивидуальной и командной работе; </w:t>
      </w:r>
      <w:r w:rsidDel="00000000" w:rsidR="00000000" w:rsidRPr="00000000">
        <w:rPr>
          <w:rtl w:val="0"/>
        </w:rPr>
      </w:r>
    </w:p>
    <w:p w:rsidR="00000000" w:rsidDel="00000000" w:rsidP="00000000" w:rsidRDefault="00000000" w:rsidRPr="00000000" w14:paraId="0000011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оценивать полученные результаты и свой вклад в общую работу.</w:t>
      </w:r>
      <w:r w:rsidDel="00000000" w:rsidR="00000000" w:rsidRPr="00000000">
        <w:rPr>
          <w:rtl w:val="0"/>
        </w:rPr>
      </w:r>
    </w:p>
    <w:p w:rsidR="00000000" w:rsidDel="00000000" w:rsidP="00000000" w:rsidRDefault="00000000" w:rsidRPr="00000000" w14:paraId="00000117">
      <w:pPr>
        <w:spacing w:after="0" w:line="264" w:lineRule="auto"/>
        <w:ind w:left="120" w:firstLine="0"/>
        <w:jc w:val="both"/>
        <w:rPr/>
      </w:pPr>
      <w:bookmarkStart w:colFirst="0" w:colLast="0" w:name="_heading=h.2s8eyo1" w:id="10"/>
      <w:bookmarkEnd w:id="10"/>
      <w:r w:rsidDel="00000000" w:rsidR="00000000" w:rsidRPr="00000000">
        <w:rPr>
          <w:rtl w:val="0"/>
        </w:rPr>
      </w:r>
    </w:p>
    <w:p w:rsidR="00000000" w:rsidDel="00000000" w:rsidP="00000000" w:rsidRDefault="00000000" w:rsidRPr="00000000" w14:paraId="00000118">
      <w:pPr>
        <w:spacing w:after="0" w:line="264" w:lineRule="auto"/>
        <w:ind w:left="120" w:firstLine="0"/>
        <w:jc w:val="both"/>
        <w:rPr/>
      </w:pP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119">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ПРЕДМЕТНЫЕ РЕЗУЛЬТАТЫ</w:t>
      </w:r>
      <w:r w:rsidDel="00000000" w:rsidR="00000000" w:rsidRPr="00000000">
        <w:rPr>
          <w:rtl w:val="0"/>
        </w:rPr>
      </w:r>
    </w:p>
    <w:p w:rsidR="00000000" w:rsidDel="00000000" w:rsidP="00000000" w:rsidRDefault="00000000" w:rsidRPr="00000000" w14:paraId="0000011A">
      <w:pPr>
        <w:spacing w:after="0" w:line="264" w:lineRule="auto"/>
        <w:ind w:left="120" w:firstLine="0"/>
        <w:jc w:val="both"/>
        <w:rPr/>
      </w:pPr>
      <w:r w:rsidDel="00000000" w:rsidR="00000000" w:rsidRPr="00000000">
        <w:rPr>
          <w:rtl w:val="0"/>
        </w:rPr>
      </w:r>
    </w:p>
    <w:p w:rsidR="00000000" w:rsidDel="00000000" w:rsidP="00000000" w:rsidRDefault="00000000" w:rsidRPr="00000000" w14:paraId="0000011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Предметные результаты освоения программы по истории на уровне среднего общего образования должны обеспечивать:</w:t>
      </w:r>
      <w:r w:rsidDel="00000000" w:rsidR="00000000" w:rsidRPr="00000000">
        <w:rPr>
          <w:rtl w:val="0"/>
        </w:rPr>
      </w:r>
    </w:p>
    <w:p w:rsidR="00000000" w:rsidDel="00000000" w:rsidP="00000000" w:rsidRDefault="00000000" w:rsidRPr="00000000" w14:paraId="0000011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r w:rsidDel="00000000" w:rsidR="00000000" w:rsidRPr="00000000">
        <w:rPr>
          <w:rtl w:val="0"/>
        </w:rPr>
      </w:r>
    </w:p>
    <w:p w:rsidR="00000000" w:rsidDel="00000000" w:rsidP="00000000" w:rsidRDefault="00000000" w:rsidRPr="00000000" w14:paraId="0000011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r w:rsidDel="00000000" w:rsidR="00000000" w:rsidRPr="00000000">
        <w:rPr>
          <w:rtl w:val="0"/>
        </w:rPr>
      </w:r>
    </w:p>
    <w:p w:rsidR="00000000" w:rsidDel="00000000" w:rsidP="00000000" w:rsidRDefault="00000000" w:rsidRPr="00000000" w14:paraId="0000011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r w:rsidDel="00000000" w:rsidR="00000000" w:rsidRPr="00000000">
        <w:rPr>
          <w:rtl w:val="0"/>
        </w:rPr>
      </w:r>
    </w:p>
    <w:p w:rsidR="00000000" w:rsidDel="00000000" w:rsidP="00000000" w:rsidRDefault="00000000" w:rsidRPr="00000000" w14:paraId="0000011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r w:rsidDel="00000000" w:rsidR="00000000" w:rsidRPr="00000000">
        <w:rPr>
          <w:rtl w:val="0"/>
        </w:rPr>
      </w:r>
    </w:p>
    <w:p w:rsidR="00000000" w:rsidDel="00000000" w:rsidP="00000000" w:rsidRDefault="00000000" w:rsidRPr="00000000" w14:paraId="0000012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r w:rsidDel="00000000" w:rsidR="00000000" w:rsidRPr="00000000">
        <w:rPr>
          <w:rtl w:val="0"/>
        </w:rPr>
      </w:r>
    </w:p>
    <w:p w:rsidR="00000000" w:rsidDel="00000000" w:rsidP="00000000" w:rsidRDefault="00000000" w:rsidRPr="00000000" w14:paraId="0000012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r w:rsidDel="00000000" w:rsidR="00000000" w:rsidRPr="00000000">
        <w:rPr>
          <w:rtl w:val="0"/>
        </w:rPr>
      </w:r>
    </w:p>
    <w:p w:rsidR="00000000" w:rsidDel="00000000" w:rsidP="00000000" w:rsidRDefault="00000000" w:rsidRPr="00000000" w14:paraId="0000012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Del="00000000" w:rsidR="00000000" w:rsidRPr="00000000">
        <w:rPr>
          <w:rtl w:val="0"/>
        </w:rPr>
      </w:r>
    </w:p>
    <w:p w:rsidR="00000000" w:rsidDel="00000000" w:rsidP="00000000" w:rsidRDefault="00000000" w:rsidRPr="00000000" w14:paraId="0000012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r w:rsidDel="00000000" w:rsidR="00000000" w:rsidRPr="00000000">
        <w:rPr>
          <w:rtl w:val="0"/>
        </w:rPr>
      </w:r>
    </w:p>
    <w:p w:rsidR="00000000" w:rsidDel="00000000" w:rsidP="00000000" w:rsidRDefault="00000000" w:rsidRPr="00000000" w14:paraId="0000012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r w:rsidDel="00000000" w:rsidR="00000000" w:rsidRPr="00000000">
        <w:rPr>
          <w:rtl w:val="0"/>
        </w:rPr>
      </w:r>
    </w:p>
    <w:p w:rsidR="00000000" w:rsidDel="00000000" w:rsidP="00000000" w:rsidRDefault="00000000" w:rsidRPr="00000000" w14:paraId="0000012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r w:rsidDel="00000000" w:rsidR="00000000" w:rsidRPr="00000000">
        <w:rPr>
          <w:rtl w:val="0"/>
        </w:rPr>
      </w:r>
    </w:p>
    <w:p w:rsidR="00000000" w:rsidDel="00000000" w:rsidP="00000000" w:rsidRDefault="00000000" w:rsidRPr="00000000" w14:paraId="0000012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r w:rsidDel="00000000" w:rsidR="00000000" w:rsidRPr="00000000">
        <w:rPr>
          <w:rtl w:val="0"/>
        </w:rPr>
      </w:r>
    </w:p>
    <w:p w:rsidR="00000000" w:rsidDel="00000000" w:rsidP="00000000" w:rsidRDefault="00000000" w:rsidRPr="00000000" w14:paraId="0000012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r w:rsidDel="00000000" w:rsidR="00000000" w:rsidRPr="00000000">
        <w:rPr>
          <w:rtl w:val="0"/>
        </w:rPr>
      </w:r>
    </w:p>
    <w:p w:rsidR="00000000" w:rsidDel="00000000" w:rsidP="00000000" w:rsidRDefault="00000000" w:rsidRPr="00000000" w14:paraId="0000012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r w:rsidDel="00000000" w:rsidR="00000000" w:rsidRPr="00000000">
        <w:rPr>
          <w:rtl w:val="0"/>
        </w:rPr>
      </w:r>
    </w:p>
    <w:p w:rsidR="00000000" w:rsidDel="00000000" w:rsidP="00000000" w:rsidRDefault="00000000" w:rsidRPr="00000000" w14:paraId="00000129">
      <w:pPr>
        <w:spacing w:after="0" w:line="264" w:lineRule="auto"/>
        <w:ind w:left="120" w:firstLine="0"/>
        <w:jc w:val="both"/>
        <w:rPr/>
      </w:pPr>
      <w:r w:rsidDel="00000000" w:rsidR="00000000" w:rsidRPr="00000000">
        <w:rPr>
          <w:rtl w:val="0"/>
        </w:rPr>
      </w:r>
    </w:p>
    <w:p w:rsidR="00000000" w:rsidDel="00000000" w:rsidP="00000000" w:rsidRDefault="00000000" w:rsidRPr="00000000" w14:paraId="0000012A">
      <w:pPr>
        <w:spacing w:after="0" w:line="264" w:lineRule="auto"/>
        <w:ind w:left="120" w:firstLine="0"/>
        <w:jc w:val="both"/>
        <w:rPr/>
      </w:pPr>
      <w:r w:rsidDel="00000000" w:rsidR="00000000" w:rsidRPr="00000000">
        <w:rPr>
          <w:rFonts w:ascii="Times New Roman" w:cs="Times New Roman" w:eastAsia="Times New Roman" w:hAnsi="Times New Roman"/>
          <w:color w:val="000000"/>
          <w:sz w:val="28"/>
          <w:szCs w:val="28"/>
          <w:rtl w:val="0"/>
        </w:rPr>
        <w:t xml:space="preserve">К концу обучения </w:t>
      </w:r>
      <w:r w:rsidDel="00000000" w:rsidR="00000000" w:rsidRPr="00000000">
        <w:rPr>
          <w:rFonts w:ascii="Times New Roman" w:cs="Times New Roman" w:eastAsia="Times New Roman" w:hAnsi="Times New Roman"/>
          <w:b w:val="1"/>
          <w:color w:val="000000"/>
          <w:sz w:val="28"/>
          <w:szCs w:val="28"/>
          <w:rtl w:val="0"/>
        </w:rPr>
        <w:t xml:space="preserve">в 10 классе</w:t>
      </w:r>
      <w:r w:rsidDel="00000000" w:rsidR="00000000" w:rsidRPr="00000000">
        <w:rPr>
          <w:rFonts w:ascii="Times New Roman" w:cs="Times New Roman" w:eastAsia="Times New Roman" w:hAnsi="Times New Roman"/>
          <w:color w:val="000000"/>
          <w:sz w:val="28"/>
          <w:szCs w:val="28"/>
          <w:rtl w:val="0"/>
        </w:rPr>
        <w:t xml:space="preserve"> обучающийся получит следующие предметные результаты:</w:t>
      </w:r>
      <w:r w:rsidDel="00000000" w:rsidR="00000000" w:rsidRPr="00000000">
        <w:rPr>
          <w:rtl w:val="0"/>
        </w:rPr>
      </w:r>
    </w:p>
    <w:p w:rsidR="00000000" w:rsidDel="00000000" w:rsidP="00000000" w:rsidRDefault="00000000" w:rsidRPr="00000000" w14:paraId="0000012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r w:rsidDel="00000000" w:rsidR="00000000" w:rsidRPr="00000000">
        <w:rPr>
          <w:rtl w:val="0"/>
        </w:rPr>
      </w:r>
    </w:p>
    <w:p w:rsidR="00000000" w:rsidDel="00000000" w:rsidP="00000000" w:rsidRDefault="00000000" w:rsidRPr="00000000" w14:paraId="0000012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r w:rsidDel="00000000" w:rsidR="00000000" w:rsidRPr="00000000">
        <w:rPr>
          <w:rtl w:val="0"/>
        </w:rPr>
      </w:r>
    </w:p>
    <w:p w:rsidR="00000000" w:rsidDel="00000000" w:rsidP="00000000" w:rsidRDefault="00000000" w:rsidRPr="00000000" w14:paraId="0000012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2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называть наиболее значимые события истории России 1914–1945 гг., объяснять их особую значимость для истории нашей страны;</w:t>
      </w:r>
      <w:r w:rsidDel="00000000" w:rsidR="00000000" w:rsidRPr="00000000">
        <w:rPr>
          <w:rtl w:val="0"/>
        </w:rPr>
      </w:r>
    </w:p>
    <w:p w:rsidR="00000000" w:rsidDel="00000000" w:rsidP="00000000" w:rsidRDefault="00000000" w:rsidRPr="00000000" w14:paraId="0000012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r w:rsidDel="00000000" w:rsidR="00000000" w:rsidRPr="00000000">
        <w:rPr>
          <w:rtl w:val="0"/>
        </w:rPr>
      </w:r>
    </w:p>
    <w:p w:rsidR="00000000" w:rsidDel="00000000" w:rsidP="00000000" w:rsidRDefault="00000000" w:rsidRPr="00000000" w14:paraId="0000013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используя знания по истории России и всемирной истории 1914–1945 гг., выявлять попытки фальсификации истории;</w:t>
      </w:r>
      <w:r w:rsidDel="00000000" w:rsidR="00000000" w:rsidRPr="00000000">
        <w:rPr>
          <w:rtl w:val="0"/>
        </w:rPr>
      </w:r>
    </w:p>
    <w:p w:rsidR="00000000" w:rsidDel="00000000" w:rsidP="00000000" w:rsidRDefault="00000000" w:rsidRPr="00000000" w14:paraId="0000013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r w:rsidDel="00000000" w:rsidR="00000000" w:rsidRPr="00000000">
        <w:rPr>
          <w:rtl w:val="0"/>
        </w:rPr>
      </w:r>
    </w:p>
    <w:p w:rsidR="00000000" w:rsidDel="00000000" w:rsidP="00000000" w:rsidRDefault="00000000" w:rsidRPr="00000000" w14:paraId="0000013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r w:rsidDel="00000000" w:rsidR="00000000" w:rsidRPr="00000000">
        <w:rPr>
          <w:rtl w:val="0"/>
        </w:rPr>
      </w:r>
    </w:p>
    <w:p w:rsidR="00000000" w:rsidDel="00000000" w:rsidP="00000000" w:rsidRDefault="00000000" w:rsidRPr="00000000" w14:paraId="0000013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3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называть имена наиболее выдающихся деятелей истории России 1914–1945 гг., события, процессы, в которых они участвовали;</w:t>
      </w:r>
      <w:r w:rsidDel="00000000" w:rsidR="00000000" w:rsidRPr="00000000">
        <w:rPr>
          <w:rtl w:val="0"/>
        </w:rPr>
      </w:r>
    </w:p>
    <w:p w:rsidR="00000000" w:rsidDel="00000000" w:rsidP="00000000" w:rsidRDefault="00000000" w:rsidRPr="00000000" w14:paraId="0000013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r w:rsidDel="00000000" w:rsidR="00000000" w:rsidRPr="00000000">
        <w:rPr>
          <w:rtl w:val="0"/>
        </w:rPr>
      </w:r>
    </w:p>
    <w:p w:rsidR="00000000" w:rsidDel="00000000" w:rsidP="00000000" w:rsidRDefault="00000000" w:rsidRPr="00000000" w14:paraId="0000013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характеризовать значение и последствия событий 1914–1945 гг., в которых участвовали выдающиеся исторические личности, для истории России;</w:t>
      </w:r>
      <w:r w:rsidDel="00000000" w:rsidR="00000000" w:rsidRPr="00000000">
        <w:rPr>
          <w:rtl w:val="0"/>
        </w:rPr>
      </w:r>
    </w:p>
    <w:p w:rsidR="00000000" w:rsidDel="00000000" w:rsidP="00000000" w:rsidRDefault="00000000" w:rsidRPr="00000000" w14:paraId="0000013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и объяснять (аргументировать) свое отношение и оценку деятельности исторических личностей.</w:t>
      </w:r>
      <w:r w:rsidDel="00000000" w:rsidR="00000000" w:rsidRPr="00000000">
        <w:rPr>
          <w:rtl w:val="0"/>
        </w:rPr>
      </w:r>
    </w:p>
    <w:p w:rsidR="00000000" w:rsidDel="00000000" w:rsidP="00000000" w:rsidRDefault="00000000" w:rsidRPr="00000000" w14:paraId="0000013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r w:rsidDel="00000000" w:rsidR="00000000" w:rsidRPr="00000000">
        <w:rPr>
          <w:rtl w:val="0"/>
        </w:rPr>
      </w:r>
    </w:p>
    <w:p w:rsidR="00000000" w:rsidDel="00000000" w:rsidP="00000000" w:rsidRDefault="00000000" w:rsidRPr="00000000" w14:paraId="0000013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3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r w:rsidDel="00000000" w:rsidR="00000000" w:rsidRPr="00000000">
        <w:rPr>
          <w:rtl w:val="0"/>
        </w:rPr>
      </w:r>
    </w:p>
    <w:p w:rsidR="00000000" w:rsidDel="00000000" w:rsidP="00000000" w:rsidRDefault="00000000" w:rsidRPr="00000000" w14:paraId="0000013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r w:rsidDel="00000000" w:rsidR="00000000" w:rsidRPr="00000000">
        <w:rPr>
          <w:rtl w:val="0"/>
        </w:rPr>
      </w:r>
    </w:p>
    <w:p w:rsidR="00000000" w:rsidDel="00000000" w:rsidP="00000000" w:rsidRDefault="00000000" w:rsidRPr="00000000" w14:paraId="0000013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r w:rsidDel="00000000" w:rsidR="00000000" w:rsidRPr="00000000">
        <w:rPr>
          <w:rtl w:val="0"/>
        </w:rPr>
      </w:r>
    </w:p>
    <w:p w:rsidR="00000000" w:rsidDel="00000000" w:rsidP="00000000" w:rsidRDefault="00000000" w:rsidRPr="00000000" w14:paraId="0000013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r w:rsidDel="00000000" w:rsidR="00000000" w:rsidRPr="00000000">
        <w:rPr>
          <w:rtl w:val="0"/>
        </w:rPr>
      </w:r>
    </w:p>
    <w:p w:rsidR="00000000" w:rsidDel="00000000" w:rsidP="00000000" w:rsidRDefault="00000000" w:rsidRPr="00000000" w14:paraId="0000013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r w:rsidDel="00000000" w:rsidR="00000000" w:rsidRPr="00000000">
        <w:rPr>
          <w:rtl w:val="0"/>
        </w:rPr>
      </w:r>
    </w:p>
    <w:p w:rsidR="00000000" w:rsidDel="00000000" w:rsidP="00000000" w:rsidRDefault="00000000" w:rsidRPr="00000000" w14:paraId="0000013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r w:rsidDel="00000000" w:rsidR="00000000" w:rsidRPr="00000000">
        <w:rPr>
          <w:rtl w:val="0"/>
        </w:rPr>
      </w:r>
    </w:p>
    <w:p w:rsidR="00000000" w:rsidDel="00000000" w:rsidP="00000000" w:rsidRDefault="00000000" w:rsidRPr="00000000" w14:paraId="0000014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r w:rsidDel="00000000" w:rsidR="00000000" w:rsidRPr="00000000">
        <w:rPr>
          <w:rtl w:val="0"/>
        </w:rPr>
      </w:r>
    </w:p>
    <w:p w:rsidR="00000000" w:rsidDel="00000000" w:rsidP="00000000" w:rsidRDefault="00000000" w:rsidRPr="00000000" w14:paraId="0000014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r w:rsidDel="00000000" w:rsidR="00000000" w:rsidRPr="00000000">
        <w:rPr>
          <w:rtl w:val="0"/>
        </w:rPr>
      </w:r>
    </w:p>
    <w:p w:rsidR="00000000" w:rsidDel="00000000" w:rsidP="00000000" w:rsidRDefault="00000000" w:rsidRPr="00000000" w14:paraId="0000014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r w:rsidDel="00000000" w:rsidR="00000000" w:rsidRPr="00000000">
        <w:rPr>
          <w:rtl w:val="0"/>
        </w:rPr>
      </w:r>
    </w:p>
    <w:p w:rsidR="00000000" w:rsidDel="00000000" w:rsidP="00000000" w:rsidRDefault="00000000" w:rsidRPr="00000000" w14:paraId="0000014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4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называть характерные, существенные признаки событий, процессов, явлений истории России и всеобщей истории 1914–1945 гг.;</w:t>
      </w:r>
      <w:r w:rsidDel="00000000" w:rsidR="00000000" w:rsidRPr="00000000">
        <w:rPr>
          <w:rtl w:val="0"/>
        </w:rPr>
      </w:r>
    </w:p>
    <w:p w:rsidR="00000000" w:rsidDel="00000000" w:rsidP="00000000" w:rsidRDefault="00000000" w:rsidRPr="00000000" w14:paraId="0000014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r w:rsidDel="00000000" w:rsidR="00000000" w:rsidRPr="00000000">
        <w:rPr>
          <w:rtl w:val="0"/>
        </w:rPr>
      </w:r>
    </w:p>
    <w:p w:rsidR="00000000" w:rsidDel="00000000" w:rsidP="00000000" w:rsidRDefault="00000000" w:rsidRPr="00000000" w14:paraId="0000014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r w:rsidDel="00000000" w:rsidR="00000000" w:rsidRPr="00000000">
        <w:rPr>
          <w:rtl w:val="0"/>
        </w:rPr>
      </w:r>
    </w:p>
    <w:p w:rsidR="00000000" w:rsidDel="00000000" w:rsidP="00000000" w:rsidRDefault="00000000" w:rsidRPr="00000000" w14:paraId="0000014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обобщать историческую информацию по истории России и зарубежных стран 1914–1945 гг.;</w:t>
      </w:r>
      <w:r w:rsidDel="00000000" w:rsidR="00000000" w:rsidRPr="00000000">
        <w:rPr>
          <w:rtl w:val="0"/>
        </w:rPr>
      </w:r>
    </w:p>
    <w:p w:rsidR="00000000" w:rsidDel="00000000" w:rsidP="00000000" w:rsidRDefault="00000000" w:rsidRPr="00000000" w14:paraId="0000014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r w:rsidDel="00000000" w:rsidR="00000000" w:rsidRPr="00000000">
        <w:rPr>
          <w:rtl w:val="0"/>
        </w:rPr>
      </w:r>
    </w:p>
    <w:p w:rsidR="00000000" w:rsidDel="00000000" w:rsidP="00000000" w:rsidRDefault="00000000" w:rsidRPr="00000000" w14:paraId="0000014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r w:rsidDel="00000000" w:rsidR="00000000" w:rsidRPr="00000000">
        <w:rPr>
          <w:rtl w:val="0"/>
        </w:rPr>
      </w:r>
    </w:p>
    <w:p w:rsidR="00000000" w:rsidDel="00000000" w:rsidP="00000000" w:rsidRDefault="00000000" w:rsidRPr="00000000" w14:paraId="0000014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 основе изучения исторического материала устанавливать исторические аналогии.</w:t>
      </w:r>
      <w:r w:rsidDel="00000000" w:rsidR="00000000" w:rsidRPr="00000000">
        <w:rPr>
          <w:rtl w:val="0"/>
        </w:rPr>
      </w:r>
    </w:p>
    <w:p w:rsidR="00000000" w:rsidDel="00000000" w:rsidP="00000000" w:rsidRDefault="00000000" w:rsidRPr="00000000" w14:paraId="0000014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r w:rsidDel="00000000" w:rsidR="00000000" w:rsidRPr="00000000">
        <w:rPr>
          <w:rtl w:val="0"/>
        </w:rPr>
      </w:r>
    </w:p>
    <w:p w:rsidR="00000000" w:rsidDel="00000000" w:rsidP="00000000" w:rsidRDefault="00000000" w:rsidRPr="00000000" w14:paraId="0000014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4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r w:rsidDel="00000000" w:rsidR="00000000" w:rsidRPr="00000000">
        <w:rPr>
          <w:rtl w:val="0"/>
        </w:rPr>
      </w:r>
    </w:p>
    <w:p w:rsidR="00000000" w:rsidDel="00000000" w:rsidP="00000000" w:rsidRDefault="00000000" w:rsidRPr="00000000" w14:paraId="0000014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r w:rsidDel="00000000" w:rsidR="00000000" w:rsidRPr="00000000">
        <w:rPr>
          <w:rtl w:val="0"/>
        </w:rPr>
      </w:r>
    </w:p>
    <w:p w:rsidR="00000000" w:rsidDel="00000000" w:rsidP="00000000" w:rsidRDefault="00000000" w:rsidRPr="00000000" w14:paraId="0000014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r w:rsidDel="00000000" w:rsidR="00000000" w:rsidRPr="00000000">
        <w:rPr>
          <w:rtl w:val="0"/>
        </w:rPr>
      </w:r>
    </w:p>
    <w:p w:rsidR="00000000" w:rsidDel="00000000" w:rsidP="00000000" w:rsidRDefault="00000000" w:rsidRPr="00000000" w14:paraId="0000015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излагать исторический материал на основе понимания причинно-следственных, пространственно-временных связей исторических событий, явлений, процессов;</w:t>
      </w:r>
      <w:r w:rsidDel="00000000" w:rsidR="00000000" w:rsidRPr="00000000">
        <w:rPr>
          <w:rtl w:val="0"/>
        </w:rPr>
      </w:r>
    </w:p>
    <w:p w:rsidR="00000000" w:rsidDel="00000000" w:rsidP="00000000" w:rsidRDefault="00000000" w:rsidRPr="00000000" w14:paraId="0000015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соотносить события истории родного края, истории России и зарубежных стран 1914–1945 гг.;</w:t>
      </w:r>
      <w:r w:rsidDel="00000000" w:rsidR="00000000" w:rsidRPr="00000000">
        <w:rPr>
          <w:rtl w:val="0"/>
        </w:rPr>
      </w:r>
    </w:p>
    <w:p w:rsidR="00000000" w:rsidDel="00000000" w:rsidP="00000000" w:rsidRDefault="00000000" w:rsidRPr="00000000" w14:paraId="0000015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современников исторических событий, явлений, процессов истории России и человечества в целом 1914–1945 гг.</w:t>
      </w:r>
      <w:r w:rsidDel="00000000" w:rsidR="00000000" w:rsidRPr="00000000">
        <w:rPr>
          <w:rtl w:val="0"/>
        </w:rPr>
      </w:r>
    </w:p>
    <w:p w:rsidR="00000000" w:rsidDel="00000000" w:rsidP="00000000" w:rsidRDefault="00000000" w:rsidRPr="00000000" w14:paraId="0000015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r w:rsidDel="00000000" w:rsidR="00000000" w:rsidRPr="00000000">
        <w:rPr>
          <w:rtl w:val="0"/>
        </w:rPr>
      </w:r>
    </w:p>
    <w:p w:rsidR="00000000" w:rsidDel="00000000" w:rsidP="00000000" w:rsidRDefault="00000000" w:rsidRPr="00000000" w14:paraId="0000015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5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различать виды письменных исторических источников по истории России и всемирной истории 1914–1945 гг.;</w:t>
      </w:r>
      <w:r w:rsidDel="00000000" w:rsidR="00000000" w:rsidRPr="00000000">
        <w:rPr>
          <w:rtl w:val="0"/>
        </w:rPr>
      </w:r>
    </w:p>
    <w:p w:rsidR="00000000" w:rsidDel="00000000" w:rsidP="00000000" w:rsidRDefault="00000000" w:rsidRPr="00000000" w14:paraId="0000015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r w:rsidDel="00000000" w:rsidR="00000000" w:rsidRPr="00000000">
        <w:rPr>
          <w:rtl w:val="0"/>
        </w:rPr>
      </w:r>
    </w:p>
    <w:p w:rsidR="00000000" w:rsidDel="00000000" w:rsidP="00000000" w:rsidRDefault="00000000" w:rsidRPr="00000000" w14:paraId="0000015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r w:rsidDel="00000000" w:rsidR="00000000" w:rsidRPr="00000000">
        <w:rPr>
          <w:rtl w:val="0"/>
        </w:rPr>
      </w:r>
    </w:p>
    <w:p w:rsidR="00000000" w:rsidDel="00000000" w:rsidP="00000000" w:rsidRDefault="00000000" w:rsidRPr="00000000" w14:paraId="0000015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r w:rsidDel="00000000" w:rsidR="00000000" w:rsidRPr="00000000">
        <w:rPr>
          <w:rtl w:val="0"/>
        </w:rPr>
      </w:r>
    </w:p>
    <w:p w:rsidR="00000000" w:rsidDel="00000000" w:rsidP="00000000" w:rsidRDefault="00000000" w:rsidRPr="00000000" w14:paraId="0000015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r w:rsidDel="00000000" w:rsidR="00000000" w:rsidRPr="00000000">
        <w:rPr>
          <w:rtl w:val="0"/>
        </w:rPr>
      </w:r>
    </w:p>
    <w:p w:rsidR="00000000" w:rsidDel="00000000" w:rsidP="00000000" w:rsidRDefault="00000000" w:rsidRPr="00000000" w14:paraId="0000015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r w:rsidDel="00000000" w:rsidR="00000000" w:rsidRPr="00000000">
        <w:rPr>
          <w:rtl w:val="0"/>
        </w:rPr>
      </w:r>
    </w:p>
    <w:p w:rsidR="00000000" w:rsidDel="00000000" w:rsidP="00000000" w:rsidRDefault="00000000" w:rsidRPr="00000000" w14:paraId="0000015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использовать исторические письменные источники при аргументации дискуссионных точек зрения;</w:t>
      </w:r>
      <w:r w:rsidDel="00000000" w:rsidR="00000000" w:rsidRPr="00000000">
        <w:rPr>
          <w:rtl w:val="0"/>
        </w:rPr>
      </w:r>
    </w:p>
    <w:p w:rsidR="00000000" w:rsidDel="00000000" w:rsidP="00000000" w:rsidRDefault="00000000" w:rsidRPr="00000000" w14:paraId="0000015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r w:rsidDel="00000000" w:rsidR="00000000" w:rsidRPr="00000000">
        <w:rPr>
          <w:rtl w:val="0"/>
        </w:rPr>
      </w:r>
    </w:p>
    <w:p w:rsidR="00000000" w:rsidDel="00000000" w:rsidP="00000000" w:rsidRDefault="00000000" w:rsidRPr="00000000" w14:paraId="0000015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r w:rsidDel="00000000" w:rsidR="00000000" w:rsidRPr="00000000">
        <w:rPr>
          <w:rtl w:val="0"/>
        </w:rPr>
      </w:r>
    </w:p>
    <w:p w:rsidR="00000000" w:rsidDel="00000000" w:rsidP="00000000" w:rsidRDefault="00000000" w:rsidRPr="00000000" w14:paraId="0000015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Del="00000000" w:rsidR="00000000" w:rsidRPr="00000000">
        <w:rPr>
          <w:rtl w:val="0"/>
        </w:rPr>
      </w:r>
    </w:p>
    <w:p w:rsidR="00000000" w:rsidDel="00000000" w:rsidP="00000000" w:rsidRDefault="00000000" w:rsidRPr="00000000" w14:paraId="0000015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6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знать и использовать правила информационной безопасности при поиске исторической информации;</w:t>
      </w:r>
      <w:r w:rsidDel="00000000" w:rsidR="00000000" w:rsidRPr="00000000">
        <w:rPr>
          <w:rtl w:val="0"/>
        </w:rPr>
      </w:r>
    </w:p>
    <w:p w:rsidR="00000000" w:rsidDel="00000000" w:rsidP="00000000" w:rsidRDefault="00000000" w:rsidRPr="00000000" w14:paraId="0000016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r w:rsidDel="00000000" w:rsidR="00000000" w:rsidRPr="00000000">
        <w:rPr>
          <w:rtl w:val="0"/>
        </w:rPr>
      </w:r>
    </w:p>
    <w:p w:rsidR="00000000" w:rsidDel="00000000" w:rsidP="00000000" w:rsidRDefault="00000000" w:rsidRPr="00000000" w14:paraId="0000016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r w:rsidDel="00000000" w:rsidR="00000000" w:rsidRPr="00000000">
        <w:rPr>
          <w:rtl w:val="0"/>
        </w:rPr>
      </w:r>
    </w:p>
    <w:p w:rsidR="00000000" w:rsidDel="00000000" w:rsidP="00000000" w:rsidRDefault="00000000" w:rsidRPr="00000000" w14:paraId="0000016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r w:rsidDel="00000000" w:rsidR="00000000" w:rsidRPr="00000000">
        <w:rPr>
          <w:rtl w:val="0"/>
        </w:rPr>
      </w:r>
    </w:p>
    <w:p w:rsidR="00000000" w:rsidDel="00000000" w:rsidP="00000000" w:rsidRDefault="00000000" w:rsidRPr="00000000" w14:paraId="0000016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используя знания по истории, оценивать полноту и достоверность информации с точки зрения ее соответствия исторической действительности.</w:t>
      </w:r>
      <w:r w:rsidDel="00000000" w:rsidR="00000000" w:rsidRPr="00000000">
        <w:rPr>
          <w:rtl w:val="0"/>
        </w:rPr>
      </w:r>
    </w:p>
    <w:p w:rsidR="00000000" w:rsidDel="00000000" w:rsidP="00000000" w:rsidRDefault="00000000" w:rsidRPr="00000000" w14:paraId="0000016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r w:rsidDel="00000000" w:rsidR="00000000" w:rsidRPr="00000000">
        <w:rPr>
          <w:rtl w:val="0"/>
        </w:rPr>
      </w:r>
    </w:p>
    <w:p w:rsidR="00000000" w:rsidDel="00000000" w:rsidP="00000000" w:rsidRDefault="00000000" w:rsidRPr="00000000" w14:paraId="0000016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6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r w:rsidDel="00000000" w:rsidR="00000000" w:rsidRPr="00000000">
        <w:rPr>
          <w:rtl w:val="0"/>
        </w:rPr>
      </w:r>
    </w:p>
    <w:p w:rsidR="00000000" w:rsidDel="00000000" w:rsidP="00000000" w:rsidRDefault="00000000" w:rsidRPr="00000000" w14:paraId="0000016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r w:rsidDel="00000000" w:rsidR="00000000" w:rsidRPr="00000000">
        <w:rPr>
          <w:rtl w:val="0"/>
        </w:rPr>
      </w:r>
    </w:p>
    <w:p w:rsidR="00000000" w:rsidDel="00000000" w:rsidP="00000000" w:rsidRDefault="00000000" w:rsidRPr="00000000" w14:paraId="0000016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r w:rsidDel="00000000" w:rsidR="00000000" w:rsidRPr="00000000">
        <w:rPr>
          <w:rtl w:val="0"/>
        </w:rPr>
      </w:r>
    </w:p>
    <w:p w:rsidR="00000000" w:rsidDel="00000000" w:rsidP="00000000" w:rsidRDefault="00000000" w:rsidRPr="00000000" w14:paraId="0000016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привлекать контекстную информацию при работе с исторической картой и рассказывать об исторических событиях, используя историческую карту;</w:t>
      </w:r>
      <w:r w:rsidDel="00000000" w:rsidR="00000000" w:rsidRPr="00000000">
        <w:rPr>
          <w:rtl w:val="0"/>
        </w:rPr>
      </w:r>
    </w:p>
    <w:p w:rsidR="00000000" w:rsidDel="00000000" w:rsidP="00000000" w:rsidRDefault="00000000" w:rsidRPr="00000000" w14:paraId="0000016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r w:rsidDel="00000000" w:rsidR="00000000" w:rsidRPr="00000000">
        <w:rPr>
          <w:rtl w:val="0"/>
        </w:rPr>
      </w:r>
    </w:p>
    <w:p w:rsidR="00000000" w:rsidDel="00000000" w:rsidP="00000000" w:rsidRDefault="00000000" w:rsidRPr="00000000" w14:paraId="0000016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r w:rsidDel="00000000" w:rsidR="00000000" w:rsidRPr="00000000">
        <w:rPr>
          <w:rtl w:val="0"/>
        </w:rPr>
      </w:r>
    </w:p>
    <w:p w:rsidR="00000000" w:rsidDel="00000000" w:rsidP="00000000" w:rsidRDefault="00000000" w:rsidRPr="00000000" w14:paraId="0000016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r w:rsidDel="00000000" w:rsidR="00000000" w:rsidRPr="00000000">
        <w:rPr>
          <w:rtl w:val="0"/>
        </w:rPr>
      </w:r>
    </w:p>
    <w:p w:rsidR="00000000" w:rsidDel="00000000" w:rsidP="00000000" w:rsidRDefault="00000000" w:rsidRPr="00000000" w14:paraId="0000016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события, явления, процессы, которым посвящены визуальные источники исторической информации;</w:t>
      </w:r>
      <w:r w:rsidDel="00000000" w:rsidR="00000000" w:rsidRPr="00000000">
        <w:rPr>
          <w:rtl w:val="0"/>
        </w:rPr>
      </w:r>
    </w:p>
    <w:p w:rsidR="00000000" w:rsidDel="00000000" w:rsidP="00000000" w:rsidRDefault="00000000" w:rsidRPr="00000000" w14:paraId="0000016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r w:rsidDel="00000000" w:rsidR="00000000" w:rsidRPr="00000000">
        <w:rPr>
          <w:rtl w:val="0"/>
        </w:rPr>
      </w:r>
    </w:p>
    <w:p w:rsidR="00000000" w:rsidDel="00000000" w:rsidP="00000000" w:rsidRDefault="00000000" w:rsidRPr="00000000" w14:paraId="0000017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r w:rsidDel="00000000" w:rsidR="00000000" w:rsidRPr="00000000">
        <w:rPr>
          <w:rtl w:val="0"/>
        </w:rPr>
      </w:r>
    </w:p>
    <w:p w:rsidR="00000000" w:rsidDel="00000000" w:rsidP="00000000" w:rsidRDefault="00000000" w:rsidRPr="00000000" w14:paraId="0000017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представлять историческую информацию в виде таблиц, графиков, схем, диаграмм;</w:t>
      </w:r>
      <w:r w:rsidDel="00000000" w:rsidR="00000000" w:rsidRPr="00000000">
        <w:rPr>
          <w:rtl w:val="0"/>
        </w:rPr>
      </w:r>
    </w:p>
    <w:p w:rsidR="00000000" w:rsidDel="00000000" w:rsidP="00000000" w:rsidRDefault="00000000" w:rsidRPr="00000000" w14:paraId="0000017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r w:rsidDel="00000000" w:rsidR="00000000" w:rsidRPr="00000000">
        <w:rPr>
          <w:rtl w:val="0"/>
        </w:rPr>
      </w:r>
    </w:p>
    <w:p w:rsidR="00000000" w:rsidDel="00000000" w:rsidP="00000000" w:rsidRDefault="00000000" w:rsidRPr="00000000" w14:paraId="0000017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r w:rsidDel="00000000" w:rsidR="00000000" w:rsidRPr="00000000">
        <w:rPr>
          <w:rtl w:val="0"/>
        </w:rPr>
      </w:r>
    </w:p>
    <w:p w:rsidR="00000000" w:rsidDel="00000000" w:rsidP="00000000" w:rsidRDefault="00000000" w:rsidRPr="00000000" w14:paraId="0000017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r w:rsidDel="00000000" w:rsidR="00000000" w:rsidRPr="00000000">
        <w:rPr>
          <w:rtl w:val="0"/>
        </w:rPr>
      </w:r>
    </w:p>
    <w:p w:rsidR="00000000" w:rsidDel="00000000" w:rsidP="00000000" w:rsidRDefault="00000000" w:rsidRPr="00000000" w14:paraId="0000017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7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r w:rsidDel="00000000" w:rsidR="00000000" w:rsidRPr="00000000">
        <w:rPr>
          <w:rtl w:val="0"/>
        </w:rPr>
      </w:r>
    </w:p>
    <w:p w:rsidR="00000000" w:rsidDel="00000000" w:rsidP="00000000" w:rsidRDefault="00000000" w:rsidRPr="00000000" w14:paraId="0000017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r w:rsidDel="00000000" w:rsidR="00000000" w:rsidRPr="00000000">
        <w:rPr>
          <w:rtl w:val="0"/>
        </w:rPr>
      </w:r>
    </w:p>
    <w:p w:rsidR="00000000" w:rsidDel="00000000" w:rsidP="00000000" w:rsidRDefault="00000000" w:rsidRPr="00000000" w14:paraId="0000017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sidDel="00000000" w:rsidR="00000000" w:rsidRPr="00000000">
        <w:rPr>
          <w:rtl w:val="0"/>
        </w:rPr>
      </w:r>
    </w:p>
    <w:p w:rsidR="00000000" w:rsidDel="00000000" w:rsidP="00000000" w:rsidRDefault="00000000" w:rsidRPr="00000000" w14:paraId="0000017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sidDel="00000000" w:rsidR="00000000" w:rsidRPr="00000000">
        <w:rPr>
          <w:rtl w:val="0"/>
        </w:rPr>
      </w:r>
    </w:p>
    <w:p w:rsidR="00000000" w:rsidDel="00000000" w:rsidP="00000000" w:rsidRDefault="00000000" w:rsidRPr="00000000" w14:paraId="0000017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r w:rsidDel="00000000" w:rsidR="00000000" w:rsidRPr="00000000">
        <w:rPr>
          <w:rtl w:val="0"/>
        </w:rPr>
      </w:r>
    </w:p>
    <w:p w:rsidR="00000000" w:rsidDel="00000000" w:rsidP="00000000" w:rsidRDefault="00000000" w:rsidRPr="00000000" w14:paraId="0000017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7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r w:rsidDel="00000000" w:rsidR="00000000" w:rsidRPr="00000000">
        <w:rPr>
          <w:rtl w:val="0"/>
        </w:rPr>
      </w:r>
    </w:p>
    <w:p w:rsidR="00000000" w:rsidDel="00000000" w:rsidP="00000000" w:rsidRDefault="00000000" w:rsidRPr="00000000" w14:paraId="0000017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r w:rsidDel="00000000" w:rsidR="00000000" w:rsidRPr="00000000">
        <w:rPr>
          <w:rtl w:val="0"/>
        </w:rPr>
      </w:r>
    </w:p>
    <w:p w:rsidR="00000000" w:rsidDel="00000000" w:rsidP="00000000" w:rsidRDefault="00000000" w:rsidRPr="00000000" w14:paraId="0000017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r w:rsidDel="00000000" w:rsidR="00000000" w:rsidRPr="00000000">
        <w:rPr>
          <w:rtl w:val="0"/>
        </w:rPr>
      </w:r>
    </w:p>
    <w:p w:rsidR="00000000" w:rsidDel="00000000" w:rsidP="00000000" w:rsidRDefault="00000000" w:rsidRPr="00000000" w14:paraId="0000017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активно участвовать в дискуссиях, не допуская умаления подвига народа при защите Отечества.</w:t>
      </w:r>
      <w:r w:rsidDel="00000000" w:rsidR="00000000" w:rsidRPr="00000000">
        <w:rPr>
          <w:rtl w:val="0"/>
        </w:rPr>
      </w:r>
    </w:p>
    <w:p w:rsidR="00000000" w:rsidDel="00000000" w:rsidP="00000000" w:rsidRDefault="00000000" w:rsidRPr="00000000" w14:paraId="00000180">
      <w:pPr>
        <w:spacing w:after="0" w:line="264" w:lineRule="auto"/>
        <w:ind w:left="120" w:firstLine="0"/>
        <w:jc w:val="both"/>
        <w:rPr/>
      </w:pPr>
      <w:r w:rsidDel="00000000" w:rsidR="00000000" w:rsidRPr="00000000">
        <w:rPr>
          <w:rFonts w:ascii="Times New Roman" w:cs="Times New Roman" w:eastAsia="Times New Roman" w:hAnsi="Times New Roman"/>
          <w:color w:val="000000"/>
          <w:sz w:val="28"/>
          <w:szCs w:val="28"/>
          <w:rtl w:val="0"/>
        </w:rPr>
        <w:t xml:space="preserve">К концу обучения </w:t>
      </w:r>
      <w:r w:rsidDel="00000000" w:rsidR="00000000" w:rsidRPr="00000000">
        <w:rPr>
          <w:rFonts w:ascii="Times New Roman" w:cs="Times New Roman" w:eastAsia="Times New Roman" w:hAnsi="Times New Roman"/>
          <w:b w:val="1"/>
          <w:color w:val="000000"/>
          <w:sz w:val="28"/>
          <w:szCs w:val="28"/>
          <w:rtl w:val="0"/>
        </w:rPr>
        <w:t xml:space="preserve">в 11 классе</w:t>
      </w:r>
      <w:r w:rsidDel="00000000" w:rsidR="00000000" w:rsidRPr="00000000">
        <w:rPr>
          <w:rFonts w:ascii="Times New Roman" w:cs="Times New Roman" w:eastAsia="Times New Roman" w:hAnsi="Times New Roman"/>
          <w:color w:val="000000"/>
          <w:sz w:val="28"/>
          <w:szCs w:val="28"/>
          <w:rtl w:val="0"/>
        </w:rPr>
        <w:t xml:space="preserve"> обучающийся получит следующие предметные результаты:</w:t>
      </w:r>
      <w:r w:rsidDel="00000000" w:rsidR="00000000" w:rsidRPr="00000000">
        <w:rPr>
          <w:rtl w:val="0"/>
        </w:rPr>
      </w:r>
    </w:p>
    <w:p w:rsidR="00000000" w:rsidDel="00000000" w:rsidP="00000000" w:rsidRDefault="00000000" w:rsidRPr="00000000" w14:paraId="0000018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r w:rsidDel="00000000" w:rsidR="00000000" w:rsidRPr="00000000">
        <w:rPr>
          <w:rtl w:val="0"/>
        </w:rPr>
      </w:r>
    </w:p>
    <w:p w:rsidR="00000000" w:rsidDel="00000000" w:rsidP="00000000" w:rsidRDefault="00000000" w:rsidRPr="00000000" w14:paraId="0000018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r w:rsidDel="00000000" w:rsidR="00000000" w:rsidRPr="00000000">
        <w:rPr>
          <w:rtl w:val="0"/>
        </w:rPr>
      </w:r>
    </w:p>
    <w:p w:rsidR="00000000" w:rsidDel="00000000" w:rsidP="00000000" w:rsidRDefault="00000000" w:rsidRPr="00000000" w14:paraId="0000018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8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называть наиболее значимые события истории России (1945 г. – начало ХХI в.), объяснять их особую значимость для истории нашей страны;</w:t>
      </w:r>
      <w:r w:rsidDel="00000000" w:rsidR="00000000" w:rsidRPr="00000000">
        <w:rPr>
          <w:rtl w:val="0"/>
        </w:rPr>
      </w:r>
    </w:p>
    <w:p w:rsidR="00000000" w:rsidDel="00000000" w:rsidP="00000000" w:rsidRDefault="00000000" w:rsidRPr="00000000" w14:paraId="0000018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r w:rsidDel="00000000" w:rsidR="00000000" w:rsidRPr="00000000">
        <w:rPr>
          <w:rtl w:val="0"/>
        </w:rPr>
      </w:r>
    </w:p>
    <w:p w:rsidR="00000000" w:rsidDel="00000000" w:rsidP="00000000" w:rsidRDefault="00000000" w:rsidRPr="00000000" w14:paraId="0000018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используя знания по истории России и всеобщей истории (1945 г. – начало ХХI в.), выявлять попытки фальсификации истории;</w:t>
      </w:r>
      <w:r w:rsidDel="00000000" w:rsidR="00000000" w:rsidRPr="00000000">
        <w:rPr>
          <w:rtl w:val="0"/>
        </w:rPr>
      </w:r>
    </w:p>
    <w:p w:rsidR="00000000" w:rsidDel="00000000" w:rsidP="00000000" w:rsidRDefault="00000000" w:rsidRPr="00000000" w14:paraId="0000018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r w:rsidDel="00000000" w:rsidR="00000000" w:rsidRPr="00000000">
        <w:rPr>
          <w:rtl w:val="0"/>
        </w:rPr>
      </w:r>
    </w:p>
    <w:p w:rsidR="00000000" w:rsidDel="00000000" w:rsidP="00000000" w:rsidRDefault="00000000" w:rsidRPr="00000000" w14:paraId="0000018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r w:rsidDel="00000000" w:rsidR="00000000" w:rsidRPr="00000000">
        <w:rPr>
          <w:rtl w:val="0"/>
        </w:rPr>
      </w:r>
    </w:p>
    <w:p w:rsidR="00000000" w:rsidDel="00000000" w:rsidP="00000000" w:rsidRDefault="00000000" w:rsidRPr="00000000" w14:paraId="0000018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r w:rsidDel="00000000" w:rsidR="00000000" w:rsidRPr="00000000">
        <w:rPr>
          <w:rtl w:val="0"/>
        </w:rPr>
      </w:r>
    </w:p>
    <w:p w:rsidR="00000000" w:rsidDel="00000000" w:rsidP="00000000" w:rsidRDefault="00000000" w:rsidRPr="00000000" w14:paraId="0000018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8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называть имена наиболее выдающихся деятелей истории России (1945 г. – начало ХХI в.), события, процессы, в которых они участвовали;</w:t>
      </w:r>
      <w:r w:rsidDel="00000000" w:rsidR="00000000" w:rsidRPr="00000000">
        <w:rPr>
          <w:rtl w:val="0"/>
        </w:rPr>
      </w:r>
    </w:p>
    <w:p w:rsidR="00000000" w:rsidDel="00000000" w:rsidP="00000000" w:rsidRDefault="00000000" w:rsidRPr="00000000" w14:paraId="0000018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r w:rsidDel="00000000" w:rsidR="00000000" w:rsidRPr="00000000">
        <w:rPr>
          <w:rtl w:val="0"/>
        </w:rPr>
      </w:r>
    </w:p>
    <w:p w:rsidR="00000000" w:rsidDel="00000000" w:rsidP="00000000" w:rsidRDefault="00000000" w:rsidRPr="00000000" w14:paraId="0000018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характеризовать значение и последствия событий, в которых участвовали выдающиеся исторические личности, для истории России (1945 г. – начало ХХI в.);</w:t>
      </w:r>
      <w:r w:rsidDel="00000000" w:rsidR="00000000" w:rsidRPr="00000000">
        <w:rPr>
          <w:rtl w:val="0"/>
        </w:rPr>
      </w:r>
    </w:p>
    <w:p w:rsidR="00000000" w:rsidDel="00000000" w:rsidP="00000000" w:rsidRDefault="00000000" w:rsidRPr="00000000" w14:paraId="0000018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и объяснять (аргументировать) свое отношение и оценку деятельности исторических личностей.</w:t>
      </w:r>
      <w:r w:rsidDel="00000000" w:rsidR="00000000" w:rsidRPr="00000000">
        <w:rPr>
          <w:rtl w:val="0"/>
        </w:rPr>
      </w:r>
    </w:p>
    <w:p w:rsidR="00000000" w:rsidDel="00000000" w:rsidP="00000000" w:rsidRDefault="00000000" w:rsidRPr="00000000" w14:paraId="0000018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r w:rsidDel="00000000" w:rsidR="00000000" w:rsidRPr="00000000">
        <w:rPr>
          <w:rtl w:val="0"/>
        </w:rPr>
      </w:r>
    </w:p>
    <w:p w:rsidR="00000000" w:rsidDel="00000000" w:rsidP="00000000" w:rsidRDefault="00000000" w:rsidRPr="00000000" w14:paraId="0000019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9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r w:rsidDel="00000000" w:rsidR="00000000" w:rsidRPr="00000000">
        <w:rPr>
          <w:rtl w:val="0"/>
        </w:rPr>
      </w:r>
    </w:p>
    <w:p w:rsidR="00000000" w:rsidDel="00000000" w:rsidP="00000000" w:rsidRDefault="00000000" w:rsidRPr="00000000" w14:paraId="0000019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r w:rsidDel="00000000" w:rsidR="00000000" w:rsidRPr="00000000">
        <w:rPr>
          <w:rtl w:val="0"/>
        </w:rPr>
      </w:r>
    </w:p>
    <w:p w:rsidR="00000000" w:rsidDel="00000000" w:rsidP="00000000" w:rsidRDefault="00000000" w:rsidRPr="00000000" w14:paraId="0000019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r w:rsidDel="00000000" w:rsidR="00000000" w:rsidRPr="00000000">
        <w:rPr>
          <w:rtl w:val="0"/>
        </w:rPr>
      </w:r>
    </w:p>
    <w:p w:rsidR="00000000" w:rsidDel="00000000" w:rsidP="00000000" w:rsidRDefault="00000000" w:rsidRPr="00000000" w14:paraId="0000019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r w:rsidDel="00000000" w:rsidR="00000000" w:rsidRPr="00000000">
        <w:rPr>
          <w:rtl w:val="0"/>
        </w:rPr>
      </w:r>
    </w:p>
    <w:p w:rsidR="00000000" w:rsidDel="00000000" w:rsidP="00000000" w:rsidRDefault="00000000" w:rsidRPr="00000000" w14:paraId="0000019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r w:rsidDel="00000000" w:rsidR="00000000" w:rsidRPr="00000000">
        <w:rPr>
          <w:rtl w:val="0"/>
        </w:rPr>
      </w:r>
    </w:p>
    <w:p w:rsidR="00000000" w:rsidDel="00000000" w:rsidP="00000000" w:rsidRDefault="00000000" w:rsidRPr="00000000" w14:paraId="0000019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r w:rsidDel="00000000" w:rsidR="00000000" w:rsidRPr="00000000">
        <w:rPr>
          <w:rtl w:val="0"/>
        </w:rPr>
      </w:r>
    </w:p>
    <w:p w:rsidR="00000000" w:rsidDel="00000000" w:rsidP="00000000" w:rsidRDefault="00000000" w:rsidRPr="00000000" w14:paraId="0000019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r w:rsidDel="00000000" w:rsidR="00000000" w:rsidRPr="00000000">
        <w:rPr>
          <w:rtl w:val="0"/>
        </w:rPr>
      </w:r>
    </w:p>
    <w:p w:rsidR="00000000" w:rsidDel="00000000" w:rsidP="00000000" w:rsidRDefault="00000000" w:rsidRPr="00000000" w14:paraId="0000019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r w:rsidDel="00000000" w:rsidR="00000000" w:rsidRPr="00000000">
        <w:rPr>
          <w:rtl w:val="0"/>
        </w:rPr>
      </w:r>
    </w:p>
    <w:p w:rsidR="00000000" w:rsidDel="00000000" w:rsidP="00000000" w:rsidRDefault="00000000" w:rsidRPr="00000000" w14:paraId="0000019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r w:rsidDel="00000000" w:rsidR="00000000" w:rsidRPr="00000000">
        <w:rPr>
          <w:rtl w:val="0"/>
        </w:rPr>
      </w:r>
    </w:p>
    <w:p w:rsidR="00000000" w:rsidDel="00000000" w:rsidP="00000000" w:rsidRDefault="00000000" w:rsidRPr="00000000" w14:paraId="0000019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9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называть характерные, существенные признаки событий, процессов, явлений истории России и всеобщей истории (1945 г. – начало ХХI в.);</w:t>
      </w:r>
      <w:r w:rsidDel="00000000" w:rsidR="00000000" w:rsidRPr="00000000">
        <w:rPr>
          <w:rtl w:val="0"/>
        </w:rPr>
      </w:r>
    </w:p>
    <w:p w:rsidR="00000000" w:rsidDel="00000000" w:rsidP="00000000" w:rsidRDefault="00000000" w:rsidRPr="00000000" w14:paraId="0000019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r w:rsidDel="00000000" w:rsidR="00000000" w:rsidRPr="00000000">
        <w:rPr>
          <w:rtl w:val="0"/>
        </w:rPr>
      </w:r>
    </w:p>
    <w:p w:rsidR="00000000" w:rsidDel="00000000" w:rsidP="00000000" w:rsidRDefault="00000000" w:rsidRPr="00000000" w14:paraId="0000019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r w:rsidDel="00000000" w:rsidR="00000000" w:rsidRPr="00000000">
        <w:rPr>
          <w:rtl w:val="0"/>
        </w:rPr>
      </w:r>
    </w:p>
    <w:p w:rsidR="00000000" w:rsidDel="00000000" w:rsidP="00000000" w:rsidRDefault="00000000" w:rsidRPr="00000000" w14:paraId="0000019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обобщать историческую информацию по истории России и зарубежных стран (1945 г. – начало ХХI в.);</w:t>
      </w:r>
      <w:r w:rsidDel="00000000" w:rsidR="00000000" w:rsidRPr="00000000">
        <w:rPr>
          <w:rtl w:val="0"/>
        </w:rPr>
      </w:r>
    </w:p>
    <w:p w:rsidR="00000000" w:rsidDel="00000000" w:rsidP="00000000" w:rsidRDefault="00000000" w:rsidRPr="00000000" w14:paraId="0000019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r w:rsidDel="00000000" w:rsidR="00000000" w:rsidRPr="00000000">
        <w:rPr>
          <w:rtl w:val="0"/>
        </w:rPr>
      </w:r>
    </w:p>
    <w:p w:rsidR="00000000" w:rsidDel="00000000" w:rsidP="00000000" w:rsidRDefault="00000000" w:rsidRPr="00000000" w14:paraId="000001A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r w:rsidDel="00000000" w:rsidR="00000000" w:rsidRPr="00000000">
        <w:rPr>
          <w:rtl w:val="0"/>
        </w:rPr>
      </w:r>
    </w:p>
    <w:p w:rsidR="00000000" w:rsidDel="00000000" w:rsidP="00000000" w:rsidRDefault="00000000" w:rsidRPr="00000000" w14:paraId="000001A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 основе изучения исторического материала устанавливать исторические аналогии.</w:t>
      </w:r>
      <w:r w:rsidDel="00000000" w:rsidR="00000000" w:rsidRPr="00000000">
        <w:rPr>
          <w:rtl w:val="0"/>
        </w:rPr>
      </w:r>
    </w:p>
    <w:p w:rsidR="00000000" w:rsidDel="00000000" w:rsidP="00000000" w:rsidRDefault="00000000" w:rsidRPr="00000000" w14:paraId="000001A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r w:rsidDel="00000000" w:rsidR="00000000" w:rsidRPr="00000000">
        <w:rPr>
          <w:rtl w:val="0"/>
        </w:rPr>
      </w:r>
    </w:p>
    <w:p w:rsidR="00000000" w:rsidDel="00000000" w:rsidP="00000000" w:rsidRDefault="00000000" w:rsidRPr="00000000" w14:paraId="000001A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A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r w:rsidDel="00000000" w:rsidR="00000000" w:rsidRPr="00000000">
        <w:rPr>
          <w:rtl w:val="0"/>
        </w:rPr>
      </w:r>
    </w:p>
    <w:p w:rsidR="00000000" w:rsidDel="00000000" w:rsidP="00000000" w:rsidRDefault="00000000" w:rsidRPr="00000000" w14:paraId="000001A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r w:rsidDel="00000000" w:rsidR="00000000" w:rsidRPr="00000000">
        <w:rPr>
          <w:rtl w:val="0"/>
        </w:rPr>
      </w:r>
    </w:p>
    <w:p w:rsidR="00000000" w:rsidDel="00000000" w:rsidP="00000000" w:rsidRDefault="00000000" w:rsidRPr="00000000" w14:paraId="000001A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r w:rsidDel="00000000" w:rsidR="00000000" w:rsidRPr="00000000">
        <w:rPr>
          <w:rtl w:val="0"/>
        </w:rPr>
      </w:r>
    </w:p>
    <w:p w:rsidR="00000000" w:rsidDel="00000000" w:rsidP="00000000" w:rsidRDefault="00000000" w:rsidRPr="00000000" w14:paraId="000001A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излагать исторический материал на основе понимания причинно-следственных, пространственно-временных связей исторических событий, явлений, процессов;</w:t>
      </w:r>
      <w:r w:rsidDel="00000000" w:rsidR="00000000" w:rsidRPr="00000000">
        <w:rPr>
          <w:rtl w:val="0"/>
        </w:rPr>
      </w:r>
    </w:p>
    <w:p w:rsidR="00000000" w:rsidDel="00000000" w:rsidP="00000000" w:rsidRDefault="00000000" w:rsidRPr="00000000" w14:paraId="000001A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соотносить события истории родного края, истории России и зарубежных стран (1945 г. – начало ХХI в.);</w:t>
      </w:r>
      <w:r w:rsidDel="00000000" w:rsidR="00000000" w:rsidRPr="00000000">
        <w:rPr>
          <w:rtl w:val="0"/>
        </w:rPr>
      </w:r>
    </w:p>
    <w:p w:rsidR="00000000" w:rsidDel="00000000" w:rsidP="00000000" w:rsidRDefault="00000000" w:rsidRPr="00000000" w14:paraId="000001A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современников исторических событий, явлений, процессов истории России и человечества в целом (1945 г. – начало ХХI в.).</w:t>
      </w:r>
      <w:r w:rsidDel="00000000" w:rsidR="00000000" w:rsidRPr="00000000">
        <w:rPr>
          <w:rtl w:val="0"/>
        </w:rPr>
      </w:r>
    </w:p>
    <w:p w:rsidR="00000000" w:rsidDel="00000000" w:rsidP="00000000" w:rsidRDefault="00000000" w:rsidRPr="00000000" w14:paraId="000001A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r w:rsidDel="00000000" w:rsidR="00000000" w:rsidRPr="00000000">
        <w:rPr>
          <w:rtl w:val="0"/>
        </w:rPr>
      </w:r>
    </w:p>
    <w:p w:rsidR="00000000" w:rsidDel="00000000" w:rsidP="00000000" w:rsidRDefault="00000000" w:rsidRPr="00000000" w14:paraId="000001A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A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различать виды письменных исторических источников по истории России и всеобщей истории (1945 г. – начало ХХI в.);</w:t>
      </w:r>
      <w:r w:rsidDel="00000000" w:rsidR="00000000" w:rsidRPr="00000000">
        <w:rPr>
          <w:rtl w:val="0"/>
        </w:rPr>
      </w:r>
    </w:p>
    <w:p w:rsidR="00000000" w:rsidDel="00000000" w:rsidP="00000000" w:rsidRDefault="00000000" w:rsidRPr="00000000" w14:paraId="000001A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r w:rsidDel="00000000" w:rsidR="00000000" w:rsidRPr="00000000">
        <w:rPr>
          <w:rtl w:val="0"/>
        </w:rPr>
      </w:r>
    </w:p>
    <w:p w:rsidR="00000000" w:rsidDel="00000000" w:rsidP="00000000" w:rsidRDefault="00000000" w:rsidRPr="00000000" w14:paraId="000001A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r w:rsidDel="00000000" w:rsidR="00000000" w:rsidRPr="00000000">
        <w:rPr>
          <w:rtl w:val="0"/>
        </w:rPr>
      </w:r>
    </w:p>
    <w:p w:rsidR="00000000" w:rsidDel="00000000" w:rsidP="00000000" w:rsidRDefault="00000000" w:rsidRPr="00000000" w14:paraId="000001A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r w:rsidDel="00000000" w:rsidR="00000000" w:rsidRPr="00000000">
        <w:rPr>
          <w:rtl w:val="0"/>
        </w:rPr>
      </w:r>
    </w:p>
    <w:p w:rsidR="00000000" w:rsidDel="00000000" w:rsidP="00000000" w:rsidRDefault="00000000" w:rsidRPr="00000000" w14:paraId="000001B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r w:rsidDel="00000000" w:rsidR="00000000" w:rsidRPr="00000000">
        <w:rPr>
          <w:rtl w:val="0"/>
        </w:rPr>
      </w:r>
    </w:p>
    <w:p w:rsidR="00000000" w:rsidDel="00000000" w:rsidP="00000000" w:rsidRDefault="00000000" w:rsidRPr="00000000" w14:paraId="000001B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r w:rsidDel="00000000" w:rsidR="00000000" w:rsidRPr="00000000">
        <w:rPr>
          <w:rtl w:val="0"/>
        </w:rPr>
      </w:r>
    </w:p>
    <w:p w:rsidR="00000000" w:rsidDel="00000000" w:rsidP="00000000" w:rsidRDefault="00000000" w:rsidRPr="00000000" w14:paraId="000001B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использовать исторические письменные источники при аргументации дискуссионных точек зрения;</w:t>
      </w:r>
      <w:r w:rsidDel="00000000" w:rsidR="00000000" w:rsidRPr="00000000">
        <w:rPr>
          <w:rtl w:val="0"/>
        </w:rPr>
      </w:r>
    </w:p>
    <w:p w:rsidR="00000000" w:rsidDel="00000000" w:rsidP="00000000" w:rsidRDefault="00000000" w:rsidRPr="00000000" w14:paraId="000001B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r w:rsidDel="00000000" w:rsidR="00000000" w:rsidRPr="00000000">
        <w:rPr>
          <w:rtl w:val="0"/>
        </w:rPr>
      </w:r>
    </w:p>
    <w:p w:rsidR="00000000" w:rsidDel="00000000" w:rsidP="00000000" w:rsidRDefault="00000000" w:rsidRPr="00000000" w14:paraId="000001B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r w:rsidDel="00000000" w:rsidR="00000000" w:rsidRPr="00000000">
        <w:rPr>
          <w:rtl w:val="0"/>
        </w:rPr>
      </w:r>
    </w:p>
    <w:p w:rsidR="00000000" w:rsidDel="00000000" w:rsidP="00000000" w:rsidRDefault="00000000" w:rsidRPr="00000000" w14:paraId="000001B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Del="00000000" w:rsidR="00000000" w:rsidRPr="00000000">
        <w:rPr>
          <w:rtl w:val="0"/>
        </w:rPr>
      </w:r>
    </w:p>
    <w:p w:rsidR="00000000" w:rsidDel="00000000" w:rsidP="00000000" w:rsidRDefault="00000000" w:rsidRPr="00000000" w14:paraId="000001B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B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знать и использовать правила информационной безопасности при поиске исторической информации;</w:t>
      </w:r>
      <w:r w:rsidDel="00000000" w:rsidR="00000000" w:rsidRPr="00000000">
        <w:rPr>
          <w:rtl w:val="0"/>
        </w:rPr>
      </w:r>
    </w:p>
    <w:p w:rsidR="00000000" w:rsidDel="00000000" w:rsidP="00000000" w:rsidRDefault="00000000" w:rsidRPr="00000000" w14:paraId="000001B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r w:rsidDel="00000000" w:rsidR="00000000" w:rsidRPr="00000000">
        <w:rPr>
          <w:rtl w:val="0"/>
        </w:rPr>
      </w:r>
    </w:p>
    <w:p w:rsidR="00000000" w:rsidDel="00000000" w:rsidP="00000000" w:rsidRDefault="00000000" w:rsidRPr="00000000" w14:paraId="000001B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r w:rsidDel="00000000" w:rsidR="00000000" w:rsidRPr="00000000">
        <w:rPr>
          <w:rtl w:val="0"/>
        </w:rPr>
      </w:r>
    </w:p>
    <w:p w:rsidR="00000000" w:rsidDel="00000000" w:rsidP="00000000" w:rsidRDefault="00000000" w:rsidRPr="00000000" w14:paraId="000001B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r w:rsidDel="00000000" w:rsidR="00000000" w:rsidRPr="00000000">
        <w:rPr>
          <w:rtl w:val="0"/>
        </w:rPr>
      </w:r>
    </w:p>
    <w:p w:rsidR="00000000" w:rsidDel="00000000" w:rsidP="00000000" w:rsidRDefault="00000000" w:rsidRPr="00000000" w14:paraId="000001B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используя знания по истории, оценивать полноту и достоверность информации с точки зрения ее соответствия исторической действительности.</w:t>
      </w:r>
      <w:r w:rsidDel="00000000" w:rsidR="00000000" w:rsidRPr="00000000">
        <w:rPr>
          <w:rtl w:val="0"/>
        </w:rPr>
      </w:r>
    </w:p>
    <w:p w:rsidR="00000000" w:rsidDel="00000000" w:rsidP="00000000" w:rsidRDefault="00000000" w:rsidRPr="00000000" w14:paraId="000001B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r w:rsidDel="00000000" w:rsidR="00000000" w:rsidRPr="00000000">
        <w:rPr>
          <w:rtl w:val="0"/>
        </w:rPr>
      </w:r>
    </w:p>
    <w:p w:rsidR="00000000" w:rsidDel="00000000" w:rsidP="00000000" w:rsidRDefault="00000000" w:rsidRPr="00000000" w14:paraId="000001B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B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r w:rsidDel="00000000" w:rsidR="00000000" w:rsidRPr="00000000">
        <w:rPr>
          <w:rtl w:val="0"/>
        </w:rPr>
      </w:r>
    </w:p>
    <w:p w:rsidR="00000000" w:rsidDel="00000000" w:rsidP="00000000" w:rsidRDefault="00000000" w:rsidRPr="00000000" w14:paraId="000001B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r w:rsidDel="00000000" w:rsidR="00000000" w:rsidRPr="00000000">
        <w:rPr>
          <w:rtl w:val="0"/>
        </w:rPr>
      </w:r>
    </w:p>
    <w:p w:rsidR="00000000" w:rsidDel="00000000" w:rsidP="00000000" w:rsidRDefault="00000000" w:rsidRPr="00000000" w14:paraId="000001C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r w:rsidDel="00000000" w:rsidR="00000000" w:rsidRPr="00000000">
        <w:rPr>
          <w:rtl w:val="0"/>
        </w:rPr>
      </w:r>
    </w:p>
    <w:p w:rsidR="00000000" w:rsidDel="00000000" w:rsidP="00000000" w:rsidRDefault="00000000" w:rsidRPr="00000000" w14:paraId="000001C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привлекать контекстную информацию при работе с исторической картой и рассказывать об исторических событиях, используя историческую карту;</w:t>
      </w:r>
      <w:r w:rsidDel="00000000" w:rsidR="00000000" w:rsidRPr="00000000">
        <w:rPr>
          <w:rtl w:val="0"/>
        </w:rPr>
      </w:r>
    </w:p>
    <w:p w:rsidR="00000000" w:rsidDel="00000000" w:rsidP="00000000" w:rsidRDefault="00000000" w:rsidRPr="00000000" w14:paraId="000001C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r w:rsidDel="00000000" w:rsidR="00000000" w:rsidRPr="00000000">
        <w:rPr>
          <w:rtl w:val="0"/>
        </w:rPr>
      </w:r>
    </w:p>
    <w:p w:rsidR="00000000" w:rsidDel="00000000" w:rsidP="00000000" w:rsidRDefault="00000000" w:rsidRPr="00000000" w14:paraId="000001C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r w:rsidDel="00000000" w:rsidR="00000000" w:rsidRPr="00000000">
        <w:rPr>
          <w:rtl w:val="0"/>
        </w:rPr>
      </w:r>
    </w:p>
    <w:p w:rsidR="00000000" w:rsidDel="00000000" w:rsidP="00000000" w:rsidRDefault="00000000" w:rsidRPr="00000000" w14:paraId="000001C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r w:rsidDel="00000000" w:rsidR="00000000" w:rsidRPr="00000000">
        <w:rPr>
          <w:rtl w:val="0"/>
        </w:rPr>
      </w:r>
    </w:p>
    <w:p w:rsidR="00000000" w:rsidDel="00000000" w:rsidP="00000000" w:rsidRDefault="00000000" w:rsidRPr="00000000" w14:paraId="000001C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события, явления, процессы, которым посвящены визуальные источники исторической информации;</w:t>
      </w:r>
      <w:r w:rsidDel="00000000" w:rsidR="00000000" w:rsidRPr="00000000">
        <w:rPr>
          <w:rtl w:val="0"/>
        </w:rPr>
      </w:r>
    </w:p>
    <w:p w:rsidR="00000000" w:rsidDel="00000000" w:rsidP="00000000" w:rsidRDefault="00000000" w:rsidRPr="00000000" w14:paraId="000001C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r w:rsidDel="00000000" w:rsidR="00000000" w:rsidRPr="00000000">
        <w:rPr>
          <w:rtl w:val="0"/>
        </w:rPr>
      </w:r>
    </w:p>
    <w:p w:rsidR="00000000" w:rsidDel="00000000" w:rsidP="00000000" w:rsidRDefault="00000000" w:rsidRPr="00000000" w14:paraId="000001C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r w:rsidDel="00000000" w:rsidR="00000000" w:rsidRPr="00000000">
        <w:rPr>
          <w:rtl w:val="0"/>
        </w:rPr>
      </w:r>
    </w:p>
    <w:p w:rsidR="00000000" w:rsidDel="00000000" w:rsidP="00000000" w:rsidRDefault="00000000" w:rsidRPr="00000000" w14:paraId="000001C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представлять историческую информацию в виде таблиц, графиков, схем, диаграмм;</w:t>
      </w:r>
      <w:r w:rsidDel="00000000" w:rsidR="00000000" w:rsidRPr="00000000">
        <w:rPr>
          <w:rtl w:val="0"/>
        </w:rPr>
      </w:r>
    </w:p>
    <w:p w:rsidR="00000000" w:rsidDel="00000000" w:rsidP="00000000" w:rsidRDefault="00000000" w:rsidRPr="00000000" w14:paraId="000001C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r w:rsidDel="00000000" w:rsidR="00000000" w:rsidRPr="00000000">
        <w:rPr>
          <w:rtl w:val="0"/>
        </w:rPr>
      </w:r>
    </w:p>
    <w:p w:rsidR="00000000" w:rsidDel="00000000" w:rsidP="00000000" w:rsidRDefault="00000000" w:rsidRPr="00000000" w14:paraId="000001C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r w:rsidDel="00000000" w:rsidR="00000000" w:rsidRPr="00000000">
        <w:rPr>
          <w:rtl w:val="0"/>
        </w:rPr>
      </w:r>
    </w:p>
    <w:p w:rsidR="00000000" w:rsidDel="00000000" w:rsidP="00000000" w:rsidRDefault="00000000" w:rsidRPr="00000000" w14:paraId="000001C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r w:rsidDel="00000000" w:rsidR="00000000" w:rsidRPr="00000000">
        <w:rPr>
          <w:rtl w:val="0"/>
        </w:rPr>
      </w:r>
    </w:p>
    <w:p w:rsidR="00000000" w:rsidDel="00000000" w:rsidP="00000000" w:rsidRDefault="00000000" w:rsidRPr="00000000" w14:paraId="000001C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C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r w:rsidDel="00000000" w:rsidR="00000000" w:rsidRPr="00000000">
        <w:rPr>
          <w:rtl w:val="0"/>
        </w:rPr>
      </w:r>
    </w:p>
    <w:p w:rsidR="00000000" w:rsidDel="00000000" w:rsidP="00000000" w:rsidRDefault="00000000" w:rsidRPr="00000000" w14:paraId="000001C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r w:rsidDel="00000000" w:rsidR="00000000" w:rsidRPr="00000000">
        <w:rPr>
          <w:rtl w:val="0"/>
        </w:rPr>
      </w:r>
    </w:p>
    <w:p w:rsidR="00000000" w:rsidDel="00000000" w:rsidP="00000000" w:rsidRDefault="00000000" w:rsidRPr="00000000" w14:paraId="000001C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sidDel="00000000" w:rsidR="00000000" w:rsidRPr="00000000">
        <w:rPr>
          <w:rtl w:val="0"/>
        </w:rPr>
      </w:r>
    </w:p>
    <w:p w:rsidR="00000000" w:rsidDel="00000000" w:rsidP="00000000" w:rsidRDefault="00000000" w:rsidRPr="00000000" w14:paraId="000001D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sidDel="00000000" w:rsidR="00000000" w:rsidRPr="00000000">
        <w:rPr>
          <w:rtl w:val="0"/>
        </w:rPr>
      </w:r>
    </w:p>
    <w:p w:rsidR="00000000" w:rsidDel="00000000" w:rsidP="00000000" w:rsidRDefault="00000000" w:rsidRPr="00000000" w14:paraId="000001D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r w:rsidDel="00000000" w:rsidR="00000000" w:rsidRPr="00000000">
        <w:rPr>
          <w:rtl w:val="0"/>
        </w:rPr>
      </w:r>
    </w:p>
    <w:p w:rsidR="00000000" w:rsidDel="00000000" w:rsidP="00000000" w:rsidRDefault="00000000" w:rsidRPr="00000000" w14:paraId="000001D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Структура предметного результата включает следующий перечень знаний и умений:</w:t>
      </w:r>
      <w:r w:rsidDel="00000000" w:rsidR="00000000" w:rsidRPr="00000000">
        <w:rPr>
          <w:rtl w:val="0"/>
        </w:rPr>
      </w:r>
    </w:p>
    <w:p w:rsidR="00000000" w:rsidDel="00000000" w:rsidP="00000000" w:rsidRDefault="00000000" w:rsidRPr="00000000" w14:paraId="000001D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r w:rsidDel="00000000" w:rsidR="00000000" w:rsidRPr="00000000">
        <w:rPr>
          <w:rtl w:val="0"/>
        </w:rPr>
      </w:r>
    </w:p>
    <w:p w:rsidR="00000000" w:rsidDel="00000000" w:rsidP="00000000" w:rsidRDefault="00000000" w:rsidRPr="00000000" w14:paraId="000001D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r w:rsidDel="00000000" w:rsidR="00000000" w:rsidRPr="00000000">
        <w:rPr>
          <w:rtl w:val="0"/>
        </w:rPr>
      </w:r>
    </w:p>
    <w:p w:rsidR="00000000" w:rsidDel="00000000" w:rsidP="00000000" w:rsidRDefault="00000000" w:rsidRPr="00000000" w14:paraId="000001D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r w:rsidDel="00000000" w:rsidR="00000000" w:rsidRPr="00000000">
        <w:rPr>
          <w:rtl w:val="0"/>
        </w:rPr>
      </w:r>
    </w:p>
    <w:p w:rsidR="00000000" w:rsidDel="00000000" w:rsidP="00000000" w:rsidRDefault="00000000" w:rsidRPr="00000000" w14:paraId="000001D6">
      <w:pPr>
        <w:spacing w:after="0" w:line="264" w:lineRule="auto"/>
        <w:ind w:firstLine="600"/>
        <w:jc w:val="both"/>
        <w:rPr/>
        <w:sectPr>
          <w:type w:val="nextPage"/>
          <w:pgSz w:h="16383" w:w="11906" w:orient="portrait"/>
          <w:pgMar w:bottom="1134" w:top="1134" w:left="1701" w:right="850" w:header="720" w:footer="720"/>
        </w:sectPr>
      </w:pPr>
      <w:r w:rsidDel="00000000" w:rsidR="00000000" w:rsidRPr="00000000">
        <w:rPr>
          <w:rFonts w:ascii="Times New Roman" w:cs="Times New Roman" w:eastAsia="Times New Roman" w:hAnsi="Times New Roman"/>
          <w:color w:val="000000"/>
          <w:sz w:val="28"/>
          <w:szCs w:val="28"/>
          <w:rtl w:val="0"/>
        </w:rPr>
        <w:t xml:space="preserve">активно участвовать в дискуссиях, не допуская умаления подвига народа при защите Отечества.</w:t>
      </w:r>
      <w:r w:rsidDel="00000000" w:rsidR="00000000" w:rsidRPr="00000000">
        <w:rPr>
          <w:rtl w:val="0"/>
        </w:rPr>
      </w:r>
    </w:p>
    <w:bookmarkStart w:colFirst="0" w:colLast="0" w:name="bookmark=id.17dp8vu" w:id="11"/>
    <w:bookmarkEnd w:id="11"/>
    <w:p w:rsidR="00000000" w:rsidDel="00000000" w:rsidP="00000000" w:rsidRDefault="00000000" w:rsidRPr="00000000" w14:paraId="000001D7">
      <w:pPr>
        <w:spacing w:after="0"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 ТЕМАТИЧЕСКОЕ ПЛАНИРОВАНИЕ </w:t>
      </w:r>
      <w:r w:rsidDel="00000000" w:rsidR="00000000" w:rsidRPr="00000000">
        <w:rPr>
          <w:rtl w:val="0"/>
        </w:rPr>
      </w:r>
    </w:p>
    <w:p w:rsidR="00000000" w:rsidDel="00000000" w:rsidP="00000000" w:rsidRDefault="00000000" w:rsidRPr="00000000" w14:paraId="000001D8">
      <w:pPr>
        <w:spacing w:after="0"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 10 КЛАСС </w:t>
      </w:r>
      <w:r w:rsidDel="00000000" w:rsidR="00000000" w:rsidRPr="00000000">
        <w:rPr>
          <w:rtl w:val="0"/>
        </w:rPr>
      </w:r>
    </w:p>
    <w:tbl>
      <w:tblPr>
        <w:tblStyle w:val="Table1"/>
        <w:tblW w:w="13623.999999999998"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93"/>
        <w:gridCol w:w="4618"/>
        <w:gridCol w:w="1529"/>
        <w:gridCol w:w="1841"/>
        <w:gridCol w:w="1910"/>
        <w:gridCol w:w="2633"/>
        <w:tblGridChange w:id="0">
          <w:tblGrid>
            <w:gridCol w:w="1093"/>
            <w:gridCol w:w="4618"/>
            <w:gridCol w:w="1529"/>
            <w:gridCol w:w="1841"/>
            <w:gridCol w:w="1910"/>
            <w:gridCol w:w="2633"/>
          </w:tblGrid>
        </w:tblGridChange>
      </w:tblGrid>
      <w:tr>
        <w:trPr>
          <w:cantSplit w:val="0"/>
          <w:trHeight w:val="144" w:hRule="atLeast"/>
          <w:tblHeader w:val="0"/>
        </w:trPr>
        <w:tc>
          <w:tcPr>
            <w:vMerge w:val="restart"/>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D9">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 п/п </w:t>
            </w:r>
            <w:r w:rsidDel="00000000" w:rsidR="00000000" w:rsidRPr="00000000">
              <w:rPr>
                <w:rtl w:val="0"/>
              </w:rPr>
            </w:r>
          </w:p>
          <w:p w:rsidR="00000000" w:rsidDel="00000000" w:rsidP="00000000" w:rsidRDefault="00000000" w:rsidRPr="00000000" w14:paraId="000001DA">
            <w:pPr>
              <w:spacing w:after="0" w:lineRule="auto"/>
              <w:ind w:left="135" w:firstLine="0"/>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DB">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Наименование разделов и тем программы </w:t>
            </w:r>
            <w:r w:rsidDel="00000000" w:rsidR="00000000" w:rsidRPr="00000000">
              <w:rPr>
                <w:rtl w:val="0"/>
              </w:rPr>
            </w:r>
          </w:p>
          <w:p w:rsidR="00000000" w:rsidDel="00000000" w:rsidP="00000000" w:rsidRDefault="00000000" w:rsidRPr="00000000" w14:paraId="000001DC">
            <w:pPr>
              <w:spacing w:after="0" w:lineRule="auto"/>
              <w:ind w:left="135" w:firstLine="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DD">
            <w:pPr>
              <w:spacing w:after="0" w:lineRule="auto"/>
              <w:rPr/>
            </w:pPr>
            <w:r w:rsidDel="00000000" w:rsidR="00000000" w:rsidRPr="00000000">
              <w:rPr>
                <w:rFonts w:ascii="Times New Roman" w:cs="Times New Roman" w:eastAsia="Times New Roman" w:hAnsi="Times New Roman"/>
                <w:b w:val="1"/>
                <w:color w:val="000000"/>
                <w:sz w:val="24"/>
                <w:szCs w:val="24"/>
                <w:rtl w:val="0"/>
              </w:rPr>
              <w:t xml:space="preserve">Количество часов</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E0">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Электронные (цифровые) образовательные ресурсы </w:t>
            </w:r>
            <w:r w:rsidDel="00000000" w:rsidR="00000000" w:rsidRPr="00000000">
              <w:rPr>
                <w:rtl w:val="0"/>
              </w:rPr>
            </w:r>
          </w:p>
          <w:p w:rsidR="00000000" w:rsidDel="00000000" w:rsidP="00000000" w:rsidRDefault="00000000" w:rsidRPr="00000000" w14:paraId="000001E1">
            <w:pPr>
              <w:spacing w:after="0" w:lineRule="auto"/>
              <w:ind w:left="135" w:firstLine="0"/>
              <w:rPr/>
            </w:pPr>
            <w:r w:rsidDel="00000000" w:rsidR="00000000" w:rsidRPr="00000000">
              <w:rPr>
                <w:rtl w:val="0"/>
              </w:rPr>
            </w:r>
          </w:p>
        </w:tc>
      </w:tr>
      <w:tr>
        <w:trPr>
          <w:cantSplit w:val="0"/>
          <w:trHeight w:val="144" w:hRule="atLeast"/>
          <w:tblHeader w:val="0"/>
        </w:trPr>
        <w:tc>
          <w:tcPr>
            <w:vMerge w:val="continue"/>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E4">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Всего </w:t>
            </w:r>
            <w:r w:rsidDel="00000000" w:rsidR="00000000" w:rsidRPr="00000000">
              <w:rPr>
                <w:rtl w:val="0"/>
              </w:rPr>
            </w:r>
          </w:p>
          <w:p w:rsidR="00000000" w:rsidDel="00000000" w:rsidP="00000000" w:rsidRDefault="00000000" w:rsidRPr="00000000" w14:paraId="000001E5">
            <w:pPr>
              <w:spacing w:after="0" w:lineRule="auto"/>
              <w:ind w:left="135" w:firstLine="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E6">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Контрольные работы </w:t>
            </w:r>
            <w:r w:rsidDel="00000000" w:rsidR="00000000" w:rsidRPr="00000000">
              <w:rPr>
                <w:rtl w:val="0"/>
              </w:rPr>
            </w:r>
          </w:p>
          <w:p w:rsidR="00000000" w:rsidDel="00000000" w:rsidP="00000000" w:rsidRDefault="00000000" w:rsidRPr="00000000" w14:paraId="000001E7">
            <w:pPr>
              <w:spacing w:after="0" w:lineRule="auto"/>
              <w:ind w:left="135" w:firstLine="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E8">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Практические работы </w:t>
            </w:r>
            <w:r w:rsidDel="00000000" w:rsidR="00000000" w:rsidRPr="00000000">
              <w:rPr>
                <w:rtl w:val="0"/>
              </w:rPr>
            </w:r>
          </w:p>
          <w:p w:rsidR="00000000" w:rsidDel="00000000" w:rsidP="00000000" w:rsidRDefault="00000000" w:rsidRPr="00000000" w14:paraId="000001E9">
            <w:pPr>
              <w:spacing w:after="0" w:lineRule="auto"/>
              <w:ind w:left="135" w:firstLine="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EB">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Всеобщая история. 1914—1945 гг.</w:t>
            </w: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F1">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1.</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Введение</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F7">
            <w:pPr>
              <w:spacing w:after="0" w:lineRule="auto"/>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F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Введение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F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F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F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FC">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F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1F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00">
            <w:pPr>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03">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2.</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Мир накануне и годы Первой мировой войны</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09">
            <w:pPr>
              <w:spacing w:after="0" w:lineRule="auto"/>
              <w:rPr/>
            </w:pPr>
            <w:r w:rsidDel="00000000" w:rsidR="00000000" w:rsidRPr="00000000">
              <w:rPr>
                <w:rFonts w:ascii="Times New Roman" w:cs="Times New Roman" w:eastAsia="Times New Roman" w:hAnsi="Times New Roman"/>
                <w:color w:val="000000"/>
                <w:sz w:val="24"/>
                <w:szCs w:val="24"/>
                <w:rtl w:val="0"/>
              </w:rPr>
              <w:t xml:space="preserve">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0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Мир накануне Первой мировой войны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0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0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0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0E">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0F">
            <w:pPr>
              <w:spacing w:after="0" w:lineRule="auto"/>
              <w:rPr/>
            </w:pPr>
            <w:r w:rsidDel="00000000" w:rsidR="00000000" w:rsidRPr="00000000">
              <w:rPr>
                <w:rFonts w:ascii="Times New Roman" w:cs="Times New Roman" w:eastAsia="Times New Roman" w:hAnsi="Times New Roman"/>
                <w:color w:val="000000"/>
                <w:sz w:val="24"/>
                <w:szCs w:val="24"/>
                <w:rtl w:val="0"/>
              </w:rPr>
              <w:t xml:space="preserve">2.2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1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Первая мировая война. 1914 – 1918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1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1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1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14">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1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1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3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18">
            <w:pPr>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1B">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3.</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Мир в 1918—1938 гг.</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21">
            <w:pPr>
              <w:spacing w:after="0" w:lineRule="auto"/>
              <w:rPr/>
            </w:pPr>
            <w:r w:rsidDel="00000000" w:rsidR="00000000" w:rsidRPr="00000000">
              <w:rPr>
                <w:rFonts w:ascii="Times New Roman" w:cs="Times New Roman" w:eastAsia="Times New Roman" w:hAnsi="Times New Roman"/>
                <w:color w:val="000000"/>
                <w:sz w:val="24"/>
                <w:szCs w:val="24"/>
                <w:rtl w:val="0"/>
              </w:rPr>
              <w:t xml:space="preserve">3.1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2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Распад империй и образование новых национальных государств в Европе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2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2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2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26">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27">
            <w:pPr>
              <w:spacing w:after="0" w:lineRule="auto"/>
              <w:rPr/>
            </w:pPr>
            <w:r w:rsidDel="00000000" w:rsidR="00000000" w:rsidRPr="00000000">
              <w:rPr>
                <w:rFonts w:ascii="Times New Roman" w:cs="Times New Roman" w:eastAsia="Times New Roman" w:hAnsi="Times New Roman"/>
                <w:color w:val="000000"/>
                <w:sz w:val="24"/>
                <w:szCs w:val="24"/>
                <w:rtl w:val="0"/>
              </w:rPr>
              <w:t xml:space="preserve">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2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Версальско-Вашингтонская система международных отношений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2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2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2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2C">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2D">
            <w:pPr>
              <w:spacing w:after="0" w:lineRule="auto"/>
              <w:rPr/>
            </w:pPr>
            <w:r w:rsidDel="00000000" w:rsidR="00000000" w:rsidRPr="00000000">
              <w:rPr>
                <w:rFonts w:ascii="Times New Roman" w:cs="Times New Roman" w:eastAsia="Times New Roman" w:hAnsi="Times New Roman"/>
                <w:color w:val="000000"/>
                <w:sz w:val="24"/>
                <w:szCs w:val="24"/>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2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Страны Европы и Северной Америки в 1920-е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2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6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3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3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32">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33">
            <w:pPr>
              <w:spacing w:after="0" w:lineRule="auto"/>
              <w:rPr/>
            </w:pPr>
            <w:r w:rsidDel="00000000" w:rsidR="00000000" w:rsidRPr="00000000">
              <w:rPr>
                <w:rFonts w:ascii="Times New Roman" w:cs="Times New Roman" w:eastAsia="Times New Roman" w:hAnsi="Times New Roman"/>
                <w:color w:val="000000"/>
                <w:sz w:val="24"/>
                <w:szCs w:val="24"/>
                <w:rtl w:val="0"/>
              </w:rPr>
              <w:t xml:space="preserve">3.4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3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Страны Азии, Африки и Латинской Америки в 1918 – 1930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3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3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3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38">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39">
            <w:pPr>
              <w:spacing w:after="0" w:lineRule="auto"/>
              <w:rPr/>
            </w:pPr>
            <w:r w:rsidDel="00000000" w:rsidR="00000000" w:rsidRPr="00000000">
              <w:rPr>
                <w:rFonts w:ascii="Times New Roman" w:cs="Times New Roman" w:eastAsia="Times New Roman" w:hAnsi="Times New Roman"/>
                <w:color w:val="000000"/>
                <w:sz w:val="24"/>
                <w:szCs w:val="24"/>
                <w:rtl w:val="0"/>
              </w:rPr>
              <w:t xml:space="preserve">3.5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3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Международные отношения в 1930-е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3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3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3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3E">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3F">
            <w:pPr>
              <w:spacing w:after="0" w:lineRule="auto"/>
              <w:rPr/>
            </w:pPr>
            <w:r w:rsidDel="00000000" w:rsidR="00000000" w:rsidRPr="00000000">
              <w:rPr>
                <w:rFonts w:ascii="Times New Roman" w:cs="Times New Roman" w:eastAsia="Times New Roman" w:hAnsi="Times New Roman"/>
                <w:color w:val="000000"/>
                <w:sz w:val="24"/>
                <w:szCs w:val="24"/>
                <w:rtl w:val="0"/>
              </w:rPr>
              <w:t xml:space="preserve">3.6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4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Развитие науки и культуры в 1914 – 1930-х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4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4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4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44">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45">
            <w:pPr>
              <w:spacing w:after="0" w:lineRule="auto"/>
              <w:rPr/>
            </w:pPr>
            <w:r w:rsidDel="00000000" w:rsidR="00000000" w:rsidRPr="00000000">
              <w:rPr>
                <w:rFonts w:ascii="Times New Roman" w:cs="Times New Roman" w:eastAsia="Times New Roman" w:hAnsi="Times New Roman"/>
                <w:color w:val="000000"/>
                <w:sz w:val="24"/>
                <w:szCs w:val="24"/>
                <w:rtl w:val="0"/>
              </w:rPr>
              <w:t xml:space="preserve">3.7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4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Повторение и обобщение по теме «Мир в 1918 – 1938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4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4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4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4A">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4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4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14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4E">
            <w:pPr>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51">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4.</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Вторая мировая война. 1939 – 1945 гг.</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57">
            <w:pPr>
              <w:spacing w:after="0" w:lineRule="auto"/>
              <w:rPr/>
            </w:pPr>
            <w:r w:rsidDel="00000000" w:rsidR="00000000" w:rsidRPr="00000000">
              <w:rPr>
                <w:rFonts w:ascii="Times New Roman" w:cs="Times New Roman" w:eastAsia="Times New Roman" w:hAnsi="Times New Roman"/>
                <w:color w:val="000000"/>
                <w:sz w:val="24"/>
                <w:szCs w:val="24"/>
                <w:rtl w:val="0"/>
              </w:rPr>
              <w:t xml:space="preserve">4.1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5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Начало Второй мировой войны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5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5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5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5C">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5D">
            <w:pPr>
              <w:spacing w:after="0" w:lineRule="auto"/>
              <w:rPr/>
            </w:pPr>
            <w:r w:rsidDel="00000000" w:rsidR="00000000" w:rsidRPr="00000000">
              <w:rPr>
                <w:rFonts w:ascii="Times New Roman" w:cs="Times New Roman" w:eastAsia="Times New Roman" w:hAnsi="Times New Roman"/>
                <w:color w:val="000000"/>
                <w:sz w:val="24"/>
                <w:szCs w:val="24"/>
                <w:rtl w:val="0"/>
              </w:rPr>
              <w:t xml:space="preserve">4.2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5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Коренной перелом. Окончание и важнейшие итоги Второй мировой войны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5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6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6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62">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6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6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4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66">
            <w:pPr>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69">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5.</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Повторение и обобщение по курсу «Всеобщая история. 1914 – 1945 гг.»</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6F">
            <w:pPr>
              <w:spacing w:after="0" w:lineRule="auto"/>
              <w:rPr/>
            </w:pPr>
            <w:r w:rsidDel="00000000" w:rsidR="00000000" w:rsidRPr="00000000">
              <w:rPr>
                <w:rFonts w:ascii="Times New Roman" w:cs="Times New Roman" w:eastAsia="Times New Roman" w:hAnsi="Times New Roman"/>
                <w:color w:val="000000"/>
                <w:sz w:val="24"/>
                <w:szCs w:val="24"/>
                <w:rtl w:val="0"/>
              </w:rPr>
              <w:t xml:space="preserve">5.1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7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Повторение и обобщение по курсу «Всеобщая история. 1914 – 1945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7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7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7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74">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7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7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78">
            <w:pPr>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7B">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История России. 1914—1945 годы</w:t>
            </w: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81">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1.</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Россия в 1914 – 1922 гг.</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87">
            <w:pPr>
              <w:spacing w:after="0" w:lineRule="auto"/>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8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Россия и мир накануне Первой мировой войны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8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8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8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8C">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8D">
            <w:pPr>
              <w:spacing w:after="0" w:lineRule="auto"/>
              <w:rPr/>
            </w:pPr>
            <w:r w:rsidDel="00000000" w:rsidR="00000000" w:rsidRPr="00000000">
              <w:rPr>
                <w:rFonts w:ascii="Times New Roman" w:cs="Times New Roman" w:eastAsia="Times New Roman" w:hAnsi="Times New Roman"/>
                <w:color w:val="000000"/>
                <w:sz w:val="24"/>
                <w:szCs w:val="24"/>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8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Россия в Первой мировой войне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8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9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9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92">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93">
            <w:pPr>
              <w:spacing w:after="0" w:lineRule="auto"/>
              <w:rPr/>
            </w:pPr>
            <w:r w:rsidDel="00000000" w:rsidR="00000000" w:rsidRPr="00000000">
              <w:rPr>
                <w:rFonts w:ascii="Times New Roman" w:cs="Times New Roman" w:eastAsia="Times New Roman" w:hAnsi="Times New Roman"/>
                <w:color w:val="000000"/>
                <w:sz w:val="24"/>
                <w:szCs w:val="24"/>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9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Российская революция. Февраль 1917 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9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9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9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98">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99">
            <w:pPr>
              <w:spacing w:after="0" w:lineRule="auto"/>
              <w:rPr/>
            </w:pPr>
            <w:r w:rsidDel="00000000" w:rsidR="00000000" w:rsidRPr="00000000">
              <w:rPr>
                <w:rFonts w:ascii="Times New Roman" w:cs="Times New Roman" w:eastAsia="Times New Roman" w:hAnsi="Times New Roman"/>
                <w:color w:val="000000"/>
                <w:sz w:val="24"/>
                <w:szCs w:val="24"/>
                <w:rtl w:val="0"/>
              </w:rPr>
              <w:t xml:space="preserve">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9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Российская революция. Октябрь 1917 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9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9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9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9E">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9F">
            <w:pPr>
              <w:spacing w:after="0" w:lineRule="auto"/>
              <w:rPr/>
            </w:pPr>
            <w:r w:rsidDel="00000000" w:rsidR="00000000" w:rsidRPr="00000000">
              <w:rPr>
                <w:rFonts w:ascii="Times New Roman" w:cs="Times New Roman" w:eastAsia="Times New Roman" w:hAnsi="Times New Roman"/>
                <w:color w:val="000000"/>
                <w:sz w:val="24"/>
                <w:szCs w:val="24"/>
                <w:rtl w:val="0"/>
              </w:rPr>
              <w:t xml:space="preserve">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A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Первые революционные преобразования большевиков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A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A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A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A4">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A5">
            <w:pPr>
              <w:spacing w:after="0" w:lineRule="auto"/>
              <w:rPr/>
            </w:pPr>
            <w:r w:rsidDel="00000000" w:rsidR="00000000" w:rsidRPr="00000000">
              <w:rPr>
                <w:rFonts w:ascii="Times New Roman" w:cs="Times New Roman" w:eastAsia="Times New Roman" w:hAnsi="Times New Roman"/>
                <w:color w:val="000000"/>
                <w:sz w:val="24"/>
                <w:szCs w:val="24"/>
                <w:rtl w:val="0"/>
              </w:rPr>
              <w:t xml:space="preserve">1.6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A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Гражданская война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A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A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A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AA">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AB">
            <w:pPr>
              <w:spacing w:after="0" w:lineRule="auto"/>
              <w:rPr/>
            </w:pPr>
            <w:r w:rsidDel="00000000" w:rsidR="00000000" w:rsidRPr="00000000">
              <w:rPr>
                <w:rFonts w:ascii="Times New Roman" w:cs="Times New Roman" w:eastAsia="Times New Roman" w:hAnsi="Times New Roman"/>
                <w:color w:val="000000"/>
                <w:sz w:val="24"/>
                <w:szCs w:val="24"/>
                <w:rtl w:val="0"/>
              </w:rPr>
              <w:t xml:space="preserve">1.7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A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Революция и Гражданская война на национальных окраинах</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A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A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A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B0">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B1">
            <w:pPr>
              <w:spacing w:after="0" w:lineRule="auto"/>
              <w:rPr/>
            </w:pPr>
            <w:r w:rsidDel="00000000" w:rsidR="00000000" w:rsidRPr="00000000">
              <w:rPr>
                <w:rFonts w:ascii="Times New Roman" w:cs="Times New Roman" w:eastAsia="Times New Roman" w:hAnsi="Times New Roman"/>
                <w:color w:val="000000"/>
                <w:sz w:val="24"/>
                <w:szCs w:val="24"/>
                <w:rtl w:val="0"/>
              </w:rPr>
              <w:t xml:space="preserve">1.8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B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Идеология и культура в годы Гражданской войны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B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B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B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B6">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B7">
            <w:pPr>
              <w:spacing w:after="0" w:lineRule="auto"/>
              <w:rPr/>
            </w:pPr>
            <w:r w:rsidDel="00000000" w:rsidR="00000000" w:rsidRPr="00000000">
              <w:rPr>
                <w:rFonts w:ascii="Times New Roman" w:cs="Times New Roman" w:eastAsia="Times New Roman" w:hAnsi="Times New Roman"/>
                <w:color w:val="000000"/>
                <w:sz w:val="24"/>
                <w:szCs w:val="24"/>
                <w:rtl w:val="0"/>
              </w:rPr>
              <w:t xml:space="preserve">1.9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B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Наш край в 1914 – 1922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B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B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B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BC">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BD">
            <w:pPr>
              <w:spacing w:after="0" w:lineRule="auto"/>
              <w:rPr/>
            </w:pPr>
            <w:r w:rsidDel="00000000" w:rsidR="00000000" w:rsidRPr="00000000">
              <w:rPr>
                <w:rFonts w:ascii="Times New Roman" w:cs="Times New Roman" w:eastAsia="Times New Roman" w:hAnsi="Times New Roman"/>
                <w:color w:val="000000"/>
                <w:sz w:val="24"/>
                <w:szCs w:val="24"/>
                <w:rtl w:val="0"/>
              </w:rPr>
              <w:t xml:space="preserve">1.10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B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Повторение и обобщение по теме «Россия в 1914 – 1922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B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C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C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C2">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C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C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14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C6">
            <w:pPr>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C9">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2.</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Советский Союз в 1920—1930-е гг.</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CF">
            <w:pPr>
              <w:spacing w:after="0" w:lineRule="auto"/>
              <w:rPr/>
            </w:pPr>
            <w:r w:rsidDel="00000000" w:rsidR="00000000" w:rsidRPr="00000000">
              <w:rPr>
                <w:rFonts w:ascii="Times New Roman" w:cs="Times New Roman" w:eastAsia="Times New Roman" w:hAnsi="Times New Roman"/>
                <w:color w:val="000000"/>
                <w:sz w:val="24"/>
                <w:szCs w:val="24"/>
                <w:rtl w:val="0"/>
              </w:rPr>
              <w:t xml:space="preserve">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D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СССР в 20-е годы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D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6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D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D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D4">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D5">
            <w:pPr>
              <w:spacing w:after="0" w:lineRule="auto"/>
              <w:rPr/>
            </w:pPr>
            <w:r w:rsidDel="00000000" w:rsidR="00000000" w:rsidRPr="00000000">
              <w:rPr>
                <w:rFonts w:ascii="Times New Roman" w:cs="Times New Roman" w:eastAsia="Times New Roman" w:hAnsi="Times New Roman"/>
                <w:color w:val="000000"/>
                <w:sz w:val="24"/>
                <w:szCs w:val="24"/>
                <w:rtl w:val="0"/>
              </w:rPr>
              <w:t xml:space="preserve">2.2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D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«Великий перелом». Индустриализация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D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D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D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DA">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DB">
            <w:pPr>
              <w:spacing w:after="0" w:lineRule="auto"/>
              <w:rPr/>
            </w:pPr>
            <w:r w:rsidDel="00000000" w:rsidR="00000000" w:rsidRPr="00000000">
              <w:rPr>
                <w:rFonts w:ascii="Times New Roman" w:cs="Times New Roman" w:eastAsia="Times New Roman" w:hAnsi="Times New Roman"/>
                <w:color w:val="000000"/>
                <w:sz w:val="24"/>
                <w:szCs w:val="24"/>
                <w:rtl w:val="0"/>
              </w:rPr>
              <w:t xml:space="preserve">2.3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D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Коллективизация сельского хозяйства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D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D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D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E0">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E1">
            <w:pPr>
              <w:spacing w:after="0" w:lineRule="auto"/>
              <w:rPr/>
            </w:pPr>
            <w:r w:rsidDel="00000000" w:rsidR="00000000" w:rsidRPr="00000000">
              <w:rPr>
                <w:rFonts w:ascii="Times New Roman" w:cs="Times New Roman" w:eastAsia="Times New Roman" w:hAnsi="Times New Roman"/>
                <w:color w:val="000000"/>
                <w:sz w:val="24"/>
                <w:szCs w:val="24"/>
                <w:rtl w:val="0"/>
              </w:rPr>
              <w:t xml:space="preserve">2.4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E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СССР в 30-е годы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E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7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E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E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E6">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E7">
            <w:pPr>
              <w:spacing w:after="0" w:lineRule="auto"/>
              <w:rPr/>
            </w:pPr>
            <w:r w:rsidDel="00000000" w:rsidR="00000000" w:rsidRPr="00000000">
              <w:rPr>
                <w:rFonts w:ascii="Times New Roman" w:cs="Times New Roman" w:eastAsia="Times New Roman" w:hAnsi="Times New Roman"/>
                <w:color w:val="000000"/>
                <w:sz w:val="24"/>
                <w:szCs w:val="24"/>
                <w:rtl w:val="0"/>
              </w:rPr>
              <w:t xml:space="preserve">2.5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E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Наш край в 1920 – 1930-е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E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E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E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EC">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ED">
            <w:pPr>
              <w:spacing w:after="0" w:lineRule="auto"/>
              <w:rPr/>
            </w:pPr>
            <w:r w:rsidDel="00000000" w:rsidR="00000000" w:rsidRPr="00000000">
              <w:rPr>
                <w:rFonts w:ascii="Times New Roman" w:cs="Times New Roman" w:eastAsia="Times New Roman" w:hAnsi="Times New Roman"/>
                <w:color w:val="000000"/>
                <w:sz w:val="24"/>
                <w:szCs w:val="24"/>
                <w:rtl w:val="0"/>
              </w:rPr>
              <w:t xml:space="preserve">2.6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E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Повторение и обобщение по разделу «Советский Союз в 1920 – 1930-е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E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F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F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F2">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F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F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17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F6">
            <w:pPr>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F9">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3.</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Великая Отечественная война. 1941—1945 гг.</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2FF">
            <w:pPr>
              <w:spacing w:after="0" w:lineRule="auto"/>
              <w:rPr/>
            </w:pPr>
            <w:r w:rsidDel="00000000" w:rsidR="00000000" w:rsidRPr="00000000">
              <w:rPr>
                <w:rFonts w:ascii="Times New Roman" w:cs="Times New Roman" w:eastAsia="Times New Roman" w:hAnsi="Times New Roman"/>
                <w:color w:val="000000"/>
                <w:sz w:val="24"/>
                <w:szCs w:val="24"/>
                <w:rtl w:val="0"/>
              </w:rPr>
              <w:t xml:space="preserve">3.1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0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Первый период войны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0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4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0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0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04">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05">
            <w:pPr>
              <w:spacing w:after="0" w:lineRule="auto"/>
              <w:rPr/>
            </w:pPr>
            <w:r w:rsidDel="00000000" w:rsidR="00000000" w:rsidRPr="00000000">
              <w:rPr>
                <w:rFonts w:ascii="Times New Roman" w:cs="Times New Roman" w:eastAsia="Times New Roman" w:hAnsi="Times New Roman"/>
                <w:color w:val="000000"/>
                <w:sz w:val="24"/>
                <w:szCs w:val="24"/>
                <w:rtl w:val="0"/>
              </w:rPr>
              <w:t xml:space="preserve">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0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Коренной перелом в ходе войны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0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0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0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0A">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0B">
            <w:pPr>
              <w:spacing w:after="0" w:lineRule="auto"/>
              <w:rPr/>
            </w:pPr>
            <w:r w:rsidDel="00000000" w:rsidR="00000000" w:rsidRPr="00000000">
              <w:rPr>
                <w:rFonts w:ascii="Times New Roman" w:cs="Times New Roman" w:eastAsia="Times New Roman" w:hAnsi="Times New Roman"/>
                <w:color w:val="000000"/>
                <w:sz w:val="24"/>
                <w:szCs w:val="24"/>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0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«Десять сталинских ударов» и изгнание врага с территории СССР</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0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0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0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10">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11">
            <w:pPr>
              <w:spacing w:after="0" w:lineRule="auto"/>
              <w:rPr/>
            </w:pPr>
            <w:r w:rsidDel="00000000" w:rsidR="00000000" w:rsidRPr="00000000">
              <w:rPr>
                <w:rFonts w:ascii="Times New Roman" w:cs="Times New Roman" w:eastAsia="Times New Roman" w:hAnsi="Times New Roman"/>
                <w:color w:val="000000"/>
                <w:sz w:val="24"/>
                <w:szCs w:val="24"/>
                <w:rtl w:val="0"/>
              </w:rPr>
              <w:t xml:space="preserve">3.4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1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Наука и культура в годы войны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1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1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1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16">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17">
            <w:pPr>
              <w:spacing w:after="0" w:lineRule="auto"/>
              <w:rPr/>
            </w:pPr>
            <w:r w:rsidDel="00000000" w:rsidR="00000000" w:rsidRPr="00000000">
              <w:rPr>
                <w:rFonts w:ascii="Times New Roman" w:cs="Times New Roman" w:eastAsia="Times New Roman" w:hAnsi="Times New Roman"/>
                <w:color w:val="000000"/>
                <w:sz w:val="24"/>
                <w:szCs w:val="24"/>
                <w:rtl w:val="0"/>
              </w:rPr>
              <w:t xml:space="preserve">3.5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1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Окончание Второй мировой войны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1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4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1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1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1C">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1D">
            <w:pPr>
              <w:spacing w:after="0" w:lineRule="auto"/>
              <w:rPr/>
            </w:pPr>
            <w:r w:rsidDel="00000000" w:rsidR="00000000" w:rsidRPr="00000000">
              <w:rPr>
                <w:rFonts w:ascii="Times New Roman" w:cs="Times New Roman" w:eastAsia="Times New Roman" w:hAnsi="Times New Roman"/>
                <w:color w:val="000000"/>
                <w:sz w:val="24"/>
                <w:szCs w:val="24"/>
                <w:rtl w:val="0"/>
              </w:rPr>
              <w:t xml:space="preserve">3.6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1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Наш край в 1941 – 1945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1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2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2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22">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23">
            <w:pPr>
              <w:spacing w:after="0" w:lineRule="auto"/>
              <w:rPr/>
            </w:pPr>
            <w:r w:rsidDel="00000000" w:rsidR="00000000" w:rsidRPr="00000000">
              <w:rPr>
                <w:rFonts w:ascii="Times New Roman" w:cs="Times New Roman" w:eastAsia="Times New Roman" w:hAnsi="Times New Roman"/>
                <w:color w:val="000000"/>
                <w:sz w:val="24"/>
                <w:szCs w:val="24"/>
                <w:rtl w:val="0"/>
              </w:rPr>
              <w:t xml:space="preserve">3.7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2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Повторение и обобщение по теме «Великая Отечественная война 1941 – 1945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2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2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2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28">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2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2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14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2C">
            <w:pPr>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2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ОБЩЕЕ КОЛИЧЕСТВО ЧАСОВ ПО ПРОГРАММЕ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3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68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3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3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34">
            <w:pPr>
              <w:rPr/>
            </w:pPr>
            <w:r w:rsidDel="00000000" w:rsidR="00000000" w:rsidRPr="00000000">
              <w:rPr>
                <w:rtl w:val="0"/>
              </w:rPr>
            </w:r>
          </w:p>
        </w:tc>
      </w:tr>
    </w:tbl>
    <w:p w:rsidR="00000000" w:rsidDel="00000000" w:rsidP="00000000" w:rsidRDefault="00000000" w:rsidRPr="00000000" w14:paraId="00000335">
      <w:pPr>
        <w:rPr/>
        <w:sectPr>
          <w:type w:val="nextPage"/>
          <w:pgSz w:h="11906" w:w="16383" w:orient="landscape"/>
          <w:pgMar w:bottom="1134" w:top="1134" w:left="1701" w:right="850" w:header="720" w:footer="720"/>
        </w:sectPr>
      </w:pPr>
      <w:r w:rsidDel="00000000" w:rsidR="00000000" w:rsidRPr="00000000">
        <w:rPr>
          <w:rtl w:val="0"/>
        </w:rPr>
      </w:r>
    </w:p>
    <w:p w:rsidR="00000000" w:rsidDel="00000000" w:rsidP="00000000" w:rsidRDefault="00000000" w:rsidRPr="00000000" w14:paraId="00000336">
      <w:pPr>
        <w:spacing w:after="0"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 11 КЛАСС </w:t>
      </w:r>
      <w:r w:rsidDel="00000000" w:rsidR="00000000" w:rsidRPr="00000000">
        <w:rPr>
          <w:rtl w:val="0"/>
        </w:rPr>
      </w:r>
    </w:p>
    <w:tbl>
      <w:tblPr>
        <w:tblStyle w:val="Table2"/>
        <w:tblW w:w="13866.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45"/>
        <w:gridCol w:w="4466"/>
        <w:gridCol w:w="1615"/>
        <w:gridCol w:w="1841"/>
        <w:gridCol w:w="1910"/>
        <w:gridCol w:w="2789"/>
        <w:tblGridChange w:id="0">
          <w:tblGrid>
            <w:gridCol w:w="1245"/>
            <w:gridCol w:w="4466"/>
            <w:gridCol w:w="1615"/>
            <w:gridCol w:w="1841"/>
            <w:gridCol w:w="1910"/>
            <w:gridCol w:w="2789"/>
          </w:tblGrid>
        </w:tblGridChange>
      </w:tblGrid>
      <w:tr>
        <w:trPr>
          <w:cantSplit w:val="0"/>
          <w:trHeight w:val="144" w:hRule="atLeast"/>
          <w:tblHeader w:val="0"/>
        </w:trPr>
        <w:tc>
          <w:tcPr>
            <w:vMerge w:val="restart"/>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37">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 п/п </w:t>
            </w:r>
            <w:r w:rsidDel="00000000" w:rsidR="00000000" w:rsidRPr="00000000">
              <w:rPr>
                <w:rtl w:val="0"/>
              </w:rPr>
            </w:r>
          </w:p>
          <w:p w:rsidR="00000000" w:rsidDel="00000000" w:rsidP="00000000" w:rsidRDefault="00000000" w:rsidRPr="00000000" w14:paraId="00000338">
            <w:pPr>
              <w:spacing w:after="0" w:lineRule="auto"/>
              <w:ind w:left="135" w:firstLine="0"/>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39">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Наименование разделов и тем программы </w:t>
            </w:r>
            <w:r w:rsidDel="00000000" w:rsidR="00000000" w:rsidRPr="00000000">
              <w:rPr>
                <w:rtl w:val="0"/>
              </w:rPr>
            </w:r>
          </w:p>
          <w:p w:rsidR="00000000" w:rsidDel="00000000" w:rsidP="00000000" w:rsidRDefault="00000000" w:rsidRPr="00000000" w14:paraId="0000033A">
            <w:pPr>
              <w:spacing w:after="0" w:lineRule="auto"/>
              <w:ind w:left="135" w:firstLine="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3B">
            <w:pPr>
              <w:spacing w:after="0" w:lineRule="auto"/>
              <w:rPr/>
            </w:pPr>
            <w:r w:rsidDel="00000000" w:rsidR="00000000" w:rsidRPr="00000000">
              <w:rPr>
                <w:rFonts w:ascii="Times New Roman" w:cs="Times New Roman" w:eastAsia="Times New Roman" w:hAnsi="Times New Roman"/>
                <w:b w:val="1"/>
                <w:color w:val="000000"/>
                <w:sz w:val="24"/>
                <w:szCs w:val="24"/>
                <w:rtl w:val="0"/>
              </w:rPr>
              <w:t xml:space="preserve">Количество часов</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3E">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Электронные (цифровые) образовательные ресурсы </w:t>
            </w:r>
            <w:r w:rsidDel="00000000" w:rsidR="00000000" w:rsidRPr="00000000">
              <w:rPr>
                <w:rtl w:val="0"/>
              </w:rPr>
            </w:r>
          </w:p>
          <w:p w:rsidR="00000000" w:rsidDel="00000000" w:rsidP="00000000" w:rsidRDefault="00000000" w:rsidRPr="00000000" w14:paraId="0000033F">
            <w:pPr>
              <w:spacing w:after="0" w:lineRule="auto"/>
              <w:ind w:left="135" w:firstLine="0"/>
              <w:rPr/>
            </w:pPr>
            <w:r w:rsidDel="00000000" w:rsidR="00000000" w:rsidRPr="00000000">
              <w:rPr>
                <w:rtl w:val="0"/>
              </w:rPr>
            </w:r>
          </w:p>
        </w:tc>
      </w:tr>
      <w:tr>
        <w:trPr>
          <w:cantSplit w:val="0"/>
          <w:trHeight w:val="144" w:hRule="atLeast"/>
          <w:tblHeader w:val="0"/>
        </w:trPr>
        <w:tc>
          <w:tcPr>
            <w:vMerge w:val="continue"/>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42">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Всего </w:t>
            </w:r>
            <w:r w:rsidDel="00000000" w:rsidR="00000000" w:rsidRPr="00000000">
              <w:rPr>
                <w:rtl w:val="0"/>
              </w:rPr>
            </w:r>
          </w:p>
          <w:p w:rsidR="00000000" w:rsidDel="00000000" w:rsidP="00000000" w:rsidRDefault="00000000" w:rsidRPr="00000000" w14:paraId="00000343">
            <w:pPr>
              <w:spacing w:after="0" w:lineRule="auto"/>
              <w:ind w:left="135" w:firstLine="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44">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Контрольные работы </w:t>
            </w:r>
            <w:r w:rsidDel="00000000" w:rsidR="00000000" w:rsidRPr="00000000">
              <w:rPr>
                <w:rtl w:val="0"/>
              </w:rPr>
            </w:r>
          </w:p>
          <w:p w:rsidR="00000000" w:rsidDel="00000000" w:rsidP="00000000" w:rsidRDefault="00000000" w:rsidRPr="00000000" w14:paraId="00000345">
            <w:pPr>
              <w:spacing w:after="0" w:lineRule="auto"/>
              <w:ind w:left="135" w:firstLine="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46">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Практические работы </w:t>
            </w:r>
            <w:r w:rsidDel="00000000" w:rsidR="00000000" w:rsidRPr="00000000">
              <w:rPr>
                <w:rtl w:val="0"/>
              </w:rPr>
            </w:r>
          </w:p>
          <w:p w:rsidR="00000000" w:rsidDel="00000000" w:rsidP="00000000" w:rsidRDefault="00000000" w:rsidRPr="00000000" w14:paraId="00000347">
            <w:pPr>
              <w:spacing w:after="0" w:lineRule="auto"/>
              <w:ind w:left="135" w:firstLine="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49">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Всеобщая история. 1945 год — начало XXI века</w:t>
            </w: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4F">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1.</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Введение. Мир во второй половине XX в. – начале XXI в.</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55">
            <w:pPr>
              <w:spacing w:after="0" w:lineRule="auto"/>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5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Введение. Мир во второй половине XX в. – начале XXI 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5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5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5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5A">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5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5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5E">
            <w:pPr>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61">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2.</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США и страны Европы во второй половине XX в. – начале XXI в.</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67">
            <w:pPr>
              <w:spacing w:after="0" w:lineRule="auto"/>
              <w:rPr/>
            </w:pPr>
            <w:r w:rsidDel="00000000" w:rsidR="00000000" w:rsidRPr="00000000">
              <w:rPr>
                <w:rFonts w:ascii="Times New Roman" w:cs="Times New Roman" w:eastAsia="Times New Roman" w:hAnsi="Times New Roman"/>
                <w:color w:val="000000"/>
                <w:sz w:val="24"/>
                <w:szCs w:val="24"/>
                <w:rtl w:val="0"/>
              </w:rPr>
              <w:t xml:space="preserve">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6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США и страны Западной Европы во второй половине ХХ – начале XXI вв.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6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4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6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6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6C">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6D">
            <w:pPr>
              <w:spacing w:after="0" w:lineRule="auto"/>
              <w:rPr/>
            </w:pPr>
            <w:r w:rsidDel="00000000" w:rsidR="00000000" w:rsidRPr="00000000">
              <w:rPr>
                <w:rFonts w:ascii="Times New Roman" w:cs="Times New Roman" w:eastAsia="Times New Roman" w:hAnsi="Times New Roman"/>
                <w:color w:val="000000"/>
                <w:sz w:val="24"/>
                <w:szCs w:val="24"/>
                <w:rtl w:val="0"/>
              </w:rPr>
              <w:t xml:space="preserve">2.2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6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Страны Центральной и Восточной Европы во второй половине ХХ – начале ХХI 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6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7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7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72">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7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7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6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76">
            <w:pPr>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79">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3.</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Страны Азии, Африки и Латинской Америки во второй половине ХХ в. - начале XXI в.</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7F">
            <w:pPr>
              <w:spacing w:after="0" w:lineRule="auto"/>
              <w:rPr/>
            </w:pPr>
            <w:r w:rsidDel="00000000" w:rsidR="00000000" w:rsidRPr="00000000">
              <w:rPr>
                <w:rFonts w:ascii="Times New Roman" w:cs="Times New Roman" w:eastAsia="Times New Roman" w:hAnsi="Times New Roman"/>
                <w:color w:val="000000"/>
                <w:sz w:val="24"/>
                <w:szCs w:val="24"/>
                <w:rtl w:val="0"/>
              </w:rPr>
              <w:t xml:space="preserve">3.1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8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Страны Азии во второй половине ХХ в. – начале ХХI 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8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4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8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8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84">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85">
            <w:pPr>
              <w:spacing w:after="0" w:lineRule="auto"/>
              <w:rPr/>
            </w:pPr>
            <w:r w:rsidDel="00000000" w:rsidR="00000000" w:rsidRPr="00000000">
              <w:rPr>
                <w:rFonts w:ascii="Times New Roman" w:cs="Times New Roman" w:eastAsia="Times New Roman" w:hAnsi="Times New Roman"/>
                <w:color w:val="000000"/>
                <w:sz w:val="24"/>
                <w:szCs w:val="24"/>
                <w:rtl w:val="0"/>
              </w:rPr>
              <w:t xml:space="preserve">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8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Страны Ближнего и Среднего Востока во второй половине ХХ в. – начале ХХI 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8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8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8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8A">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8B">
            <w:pPr>
              <w:spacing w:after="0" w:lineRule="auto"/>
              <w:rPr/>
            </w:pPr>
            <w:r w:rsidDel="00000000" w:rsidR="00000000" w:rsidRPr="00000000">
              <w:rPr>
                <w:rFonts w:ascii="Times New Roman" w:cs="Times New Roman" w:eastAsia="Times New Roman" w:hAnsi="Times New Roman"/>
                <w:color w:val="000000"/>
                <w:sz w:val="24"/>
                <w:szCs w:val="24"/>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8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Страны Тропической и Южной Африки. Освобождение от колониальной зависимости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8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8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8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90">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91">
            <w:pPr>
              <w:spacing w:after="0" w:lineRule="auto"/>
              <w:rPr/>
            </w:pPr>
            <w:r w:rsidDel="00000000" w:rsidR="00000000" w:rsidRPr="00000000">
              <w:rPr>
                <w:rFonts w:ascii="Times New Roman" w:cs="Times New Roman" w:eastAsia="Times New Roman" w:hAnsi="Times New Roman"/>
                <w:color w:val="000000"/>
                <w:sz w:val="24"/>
                <w:szCs w:val="24"/>
                <w:rtl w:val="0"/>
              </w:rPr>
              <w:t xml:space="preserve">3.4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9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Страны Латинской Америки во второй половине ХХ – начале ХХI 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9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9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9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96">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97">
            <w:pPr>
              <w:spacing w:after="0" w:lineRule="auto"/>
              <w:rPr/>
            </w:pPr>
            <w:r w:rsidDel="00000000" w:rsidR="00000000" w:rsidRPr="00000000">
              <w:rPr>
                <w:rFonts w:ascii="Times New Roman" w:cs="Times New Roman" w:eastAsia="Times New Roman" w:hAnsi="Times New Roman"/>
                <w:color w:val="000000"/>
                <w:sz w:val="24"/>
                <w:szCs w:val="24"/>
                <w:rtl w:val="0"/>
              </w:rPr>
              <w:t xml:space="preserve">3.5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9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Повторение и обобщение по разделу «Страны Азии, Африки и Латинской Америки во второй половине ХХ в. - начале XXI 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9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9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9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9C">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9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9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8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A0">
            <w:pPr>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A3">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4.</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Международные отношения во второй половине ХХ – начале ХХI в.</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A9">
            <w:pPr>
              <w:spacing w:after="0" w:lineRule="auto"/>
              <w:rPr/>
            </w:pPr>
            <w:r w:rsidDel="00000000" w:rsidR="00000000" w:rsidRPr="00000000">
              <w:rPr>
                <w:rFonts w:ascii="Times New Roman" w:cs="Times New Roman" w:eastAsia="Times New Roman" w:hAnsi="Times New Roman"/>
                <w:color w:val="000000"/>
                <w:sz w:val="24"/>
                <w:szCs w:val="24"/>
                <w:rtl w:val="0"/>
              </w:rPr>
              <w:t xml:space="preserve">4.1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A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Международные отношения в конце 1940-е – конце 1980-х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A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A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A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AE">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AF">
            <w:pPr>
              <w:spacing w:after="0" w:lineRule="auto"/>
              <w:rPr/>
            </w:pPr>
            <w:r w:rsidDel="00000000" w:rsidR="00000000" w:rsidRPr="00000000">
              <w:rPr>
                <w:rFonts w:ascii="Times New Roman" w:cs="Times New Roman" w:eastAsia="Times New Roman" w:hAnsi="Times New Roman"/>
                <w:color w:val="000000"/>
                <w:sz w:val="24"/>
                <w:szCs w:val="24"/>
                <w:rtl w:val="0"/>
              </w:rPr>
              <w:t xml:space="preserve">4.2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B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Международные отношения в 1990-е – 2023 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B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B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B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B4">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B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B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4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B8">
            <w:pPr>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BB">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5.</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Наука и культура во второй половине ХХ в. – начале ХХI в.</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C1">
            <w:pPr>
              <w:spacing w:after="0" w:lineRule="auto"/>
              <w:rPr/>
            </w:pPr>
            <w:r w:rsidDel="00000000" w:rsidR="00000000" w:rsidRPr="00000000">
              <w:rPr>
                <w:rFonts w:ascii="Times New Roman" w:cs="Times New Roman" w:eastAsia="Times New Roman" w:hAnsi="Times New Roman"/>
                <w:color w:val="000000"/>
                <w:sz w:val="24"/>
                <w:szCs w:val="24"/>
                <w:rtl w:val="0"/>
              </w:rPr>
              <w:t xml:space="preserve">5.1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C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Наука и культура во второй половине ХХ в. – начале ХХI 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C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C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C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C6">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C7">
            <w:pPr>
              <w:spacing w:after="0" w:lineRule="auto"/>
              <w:rPr/>
            </w:pPr>
            <w:r w:rsidDel="00000000" w:rsidR="00000000" w:rsidRPr="00000000">
              <w:rPr>
                <w:rFonts w:ascii="Times New Roman" w:cs="Times New Roman" w:eastAsia="Times New Roman" w:hAnsi="Times New Roman"/>
                <w:color w:val="000000"/>
                <w:sz w:val="24"/>
                <w:szCs w:val="24"/>
                <w:rtl w:val="0"/>
              </w:rPr>
              <w:t xml:space="preserve">5.2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C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Глобальные проблемы современности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C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C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C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CC">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C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C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3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D0">
            <w:pPr>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D3">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6.</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Повторение и обобщение по курсу «Всеобщая история. 1945 год — начало XXI века»</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D9">
            <w:pPr>
              <w:spacing w:after="0" w:lineRule="auto"/>
              <w:rPr/>
            </w:pPr>
            <w:r w:rsidDel="00000000" w:rsidR="00000000" w:rsidRPr="00000000">
              <w:rPr>
                <w:rFonts w:ascii="Times New Roman" w:cs="Times New Roman" w:eastAsia="Times New Roman" w:hAnsi="Times New Roman"/>
                <w:color w:val="000000"/>
                <w:sz w:val="24"/>
                <w:szCs w:val="24"/>
                <w:rtl w:val="0"/>
              </w:rPr>
              <w:t xml:space="preserve">6.1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D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Повторение и обобщение по курсу «Всеобщая история. 1945 год — начало XXI века»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D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D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D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DE">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D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E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E2">
            <w:pPr>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E5">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История России. 1945 год – начало ХХI века</w:t>
            </w: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EB">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1.</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Введение</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F1">
            <w:pPr>
              <w:spacing w:after="0" w:lineRule="auto"/>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F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Введение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F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F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F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F6">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F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F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FA">
            <w:pPr>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3FD">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2.</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СССР в 1945 – 1991 гг.</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03">
            <w:pPr>
              <w:spacing w:after="0" w:lineRule="auto"/>
              <w:rPr/>
            </w:pPr>
            <w:r w:rsidDel="00000000" w:rsidR="00000000" w:rsidRPr="00000000">
              <w:rPr>
                <w:rFonts w:ascii="Times New Roman" w:cs="Times New Roman" w:eastAsia="Times New Roman" w:hAnsi="Times New Roman"/>
                <w:color w:val="000000"/>
                <w:sz w:val="24"/>
                <w:szCs w:val="24"/>
                <w:rtl w:val="0"/>
              </w:rPr>
              <w:t xml:space="preserve">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0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СССР в послевоенные годы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0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4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0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0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08">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09">
            <w:pPr>
              <w:spacing w:after="0" w:lineRule="auto"/>
              <w:rPr/>
            </w:pPr>
            <w:r w:rsidDel="00000000" w:rsidR="00000000" w:rsidRPr="00000000">
              <w:rPr>
                <w:rFonts w:ascii="Times New Roman" w:cs="Times New Roman" w:eastAsia="Times New Roman" w:hAnsi="Times New Roman"/>
                <w:color w:val="000000"/>
                <w:sz w:val="24"/>
                <w:szCs w:val="24"/>
                <w:rtl w:val="0"/>
              </w:rPr>
              <w:t xml:space="preserve">2.2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0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СССР в 1953 – 1964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0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7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0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0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0E">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0F">
            <w:pPr>
              <w:spacing w:after="0" w:lineRule="auto"/>
              <w:rPr/>
            </w:pPr>
            <w:r w:rsidDel="00000000" w:rsidR="00000000" w:rsidRPr="00000000">
              <w:rPr>
                <w:rFonts w:ascii="Times New Roman" w:cs="Times New Roman" w:eastAsia="Times New Roman" w:hAnsi="Times New Roman"/>
                <w:color w:val="000000"/>
                <w:sz w:val="24"/>
                <w:szCs w:val="24"/>
                <w:rtl w:val="0"/>
              </w:rPr>
              <w:t xml:space="preserve">2.3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1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СССР в 1964 - 1985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1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8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1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1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14">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15">
            <w:pPr>
              <w:spacing w:after="0" w:lineRule="auto"/>
              <w:rPr/>
            </w:pPr>
            <w:r w:rsidDel="00000000" w:rsidR="00000000" w:rsidRPr="00000000">
              <w:rPr>
                <w:rFonts w:ascii="Times New Roman" w:cs="Times New Roman" w:eastAsia="Times New Roman" w:hAnsi="Times New Roman"/>
                <w:color w:val="000000"/>
                <w:sz w:val="24"/>
                <w:szCs w:val="24"/>
                <w:rtl w:val="0"/>
              </w:rPr>
              <w:t xml:space="preserve">2.4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1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СССР в 1985 – 1991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1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5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1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1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1A">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1B">
            <w:pPr>
              <w:spacing w:after="0" w:lineRule="auto"/>
              <w:rPr/>
            </w:pPr>
            <w:r w:rsidDel="00000000" w:rsidR="00000000" w:rsidRPr="00000000">
              <w:rPr>
                <w:rFonts w:ascii="Times New Roman" w:cs="Times New Roman" w:eastAsia="Times New Roman" w:hAnsi="Times New Roman"/>
                <w:color w:val="000000"/>
                <w:sz w:val="24"/>
                <w:szCs w:val="24"/>
                <w:rtl w:val="0"/>
              </w:rPr>
              <w:t xml:space="preserve">2.5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1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Наш край в 1945 – 1991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1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1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1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20">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21">
            <w:pPr>
              <w:spacing w:after="0" w:lineRule="auto"/>
              <w:rPr/>
            </w:pPr>
            <w:r w:rsidDel="00000000" w:rsidR="00000000" w:rsidRPr="00000000">
              <w:rPr>
                <w:rFonts w:ascii="Times New Roman" w:cs="Times New Roman" w:eastAsia="Times New Roman" w:hAnsi="Times New Roman"/>
                <w:color w:val="000000"/>
                <w:sz w:val="24"/>
                <w:szCs w:val="24"/>
                <w:rtl w:val="0"/>
              </w:rPr>
              <w:t xml:space="preserve">2.6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2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Обобщение по теме «СССР в 1964 – 1991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2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2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2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26">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2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2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26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2A">
            <w:pPr>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2D">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3.</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Российская Федерация в 1992 – начале 2020-х гг.</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33">
            <w:pPr>
              <w:spacing w:after="0" w:lineRule="auto"/>
              <w:rPr/>
            </w:pPr>
            <w:r w:rsidDel="00000000" w:rsidR="00000000" w:rsidRPr="00000000">
              <w:rPr>
                <w:rFonts w:ascii="Times New Roman" w:cs="Times New Roman" w:eastAsia="Times New Roman" w:hAnsi="Times New Roman"/>
                <w:color w:val="000000"/>
                <w:sz w:val="24"/>
                <w:szCs w:val="24"/>
                <w:rtl w:val="0"/>
              </w:rPr>
              <w:t xml:space="preserve">3.1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3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Российская Федерация в 1990-е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3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5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3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3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38">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39">
            <w:pPr>
              <w:spacing w:after="0" w:lineRule="auto"/>
              <w:rPr/>
            </w:pPr>
            <w:r w:rsidDel="00000000" w:rsidR="00000000" w:rsidRPr="00000000">
              <w:rPr>
                <w:rFonts w:ascii="Times New Roman" w:cs="Times New Roman" w:eastAsia="Times New Roman" w:hAnsi="Times New Roman"/>
                <w:color w:val="000000"/>
                <w:sz w:val="24"/>
                <w:szCs w:val="24"/>
                <w:rtl w:val="0"/>
              </w:rPr>
              <w:t xml:space="preserve">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3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Россия в ХХI веке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3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3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3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3E">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3F">
            <w:pPr>
              <w:spacing w:after="0" w:lineRule="auto"/>
              <w:rPr/>
            </w:pPr>
            <w:r w:rsidDel="00000000" w:rsidR="00000000" w:rsidRPr="00000000">
              <w:rPr>
                <w:rFonts w:ascii="Times New Roman" w:cs="Times New Roman" w:eastAsia="Times New Roman" w:hAnsi="Times New Roman"/>
                <w:color w:val="000000"/>
                <w:sz w:val="24"/>
                <w:szCs w:val="24"/>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4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Наш край в 1992 - 2022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4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4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4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44">
            <w:pPr>
              <w:spacing w:after="0" w:lineRule="auto"/>
              <w:ind w:left="135" w:firstLine="0"/>
              <w:rPr/>
            </w:pP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45">
            <w:pPr>
              <w:spacing w:after="0" w:lineRule="auto"/>
              <w:rPr/>
            </w:pPr>
            <w:r w:rsidDel="00000000" w:rsidR="00000000" w:rsidRPr="00000000">
              <w:rPr>
                <w:rFonts w:ascii="Times New Roman" w:cs="Times New Roman" w:eastAsia="Times New Roman" w:hAnsi="Times New Roman"/>
                <w:color w:val="000000"/>
                <w:sz w:val="24"/>
                <w:szCs w:val="24"/>
                <w:rtl w:val="0"/>
              </w:rPr>
              <w:t xml:space="preserve">3.4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4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Повторение и обобщение по теме «Российская Федерация в 1992 – начале 2020-х гг.»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4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4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4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4A">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4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4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17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4E">
            <w:pPr>
              <w:rPr/>
            </w:pPr>
            <w:r w:rsidDel="00000000" w:rsidR="00000000" w:rsidRPr="00000000">
              <w:rPr>
                <w:rtl w:val="0"/>
              </w:rPr>
            </w:r>
          </w:p>
        </w:tc>
      </w:tr>
      <w:tr>
        <w:trPr>
          <w:cantSplit w:val="0"/>
          <w:trHeight w:val="144" w:hRule="atLeast"/>
          <w:tblHeader w:val="0"/>
        </w:trPr>
        <w:tc>
          <w:tcPr>
            <w:gridSpan w:val="6"/>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51">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4.</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Итоговое обобщение</w:t>
            </w:r>
            <w:r w:rsidDel="00000000" w:rsidR="00000000" w:rsidRPr="00000000">
              <w:rPr>
                <w:rtl w:val="0"/>
              </w:rPr>
            </w:r>
          </w:p>
        </w:tc>
      </w:tr>
      <w:tr>
        <w:trPr>
          <w:cantSplit w:val="0"/>
          <w:trHeight w:val="144" w:hRule="atLeast"/>
          <w:tblHeader w:val="0"/>
        </w:trPr>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57">
            <w:pPr>
              <w:spacing w:after="0" w:lineRule="auto"/>
              <w:rPr/>
            </w:pPr>
            <w:r w:rsidDel="00000000" w:rsidR="00000000" w:rsidRPr="00000000">
              <w:rPr>
                <w:rFonts w:ascii="Times New Roman" w:cs="Times New Roman" w:eastAsia="Times New Roman" w:hAnsi="Times New Roman"/>
                <w:color w:val="000000"/>
                <w:sz w:val="24"/>
                <w:szCs w:val="24"/>
                <w:rtl w:val="0"/>
              </w:rPr>
              <w:t xml:space="preserve">4.1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5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Итоговое обобщение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5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5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5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5C">
            <w:pPr>
              <w:spacing w:after="0" w:lineRule="auto"/>
              <w:ind w:left="135" w:firstLine="0"/>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5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5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60">
            <w:pPr>
              <w:rPr/>
            </w:pPr>
            <w:r w:rsidDel="00000000" w:rsidR="00000000" w:rsidRPr="00000000">
              <w:rPr>
                <w:rtl w:val="0"/>
              </w:rPr>
            </w:r>
          </w:p>
        </w:tc>
      </w:tr>
      <w:tr>
        <w:trPr>
          <w:cantSplit w:val="0"/>
          <w:trHeight w:val="144" w:hRule="atLeast"/>
          <w:tblHeader w:val="0"/>
        </w:trPr>
        <w:tc>
          <w:tcPr>
            <w:gridSpan w:val="2"/>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6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ОБЩЕЕ КОЛИЧЕСТВО ЧАСОВ ПО ПРОГРАММЕ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6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68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6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6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0.0" w:type="dxa"/>
              <w:left w:w="100.0" w:type="dxa"/>
            </w:tcMar>
            <w:vAlign w:val="center"/>
          </w:tcPr>
          <w:p w:rsidR="00000000" w:rsidDel="00000000" w:rsidP="00000000" w:rsidRDefault="00000000" w:rsidRPr="00000000" w14:paraId="00000468">
            <w:pPr>
              <w:rPr/>
            </w:pPr>
            <w:r w:rsidDel="00000000" w:rsidR="00000000" w:rsidRPr="00000000">
              <w:rPr>
                <w:rtl w:val="0"/>
              </w:rPr>
            </w:r>
          </w:p>
        </w:tc>
      </w:tr>
    </w:tbl>
    <w:p w:rsidR="00000000" w:rsidDel="00000000" w:rsidP="00000000" w:rsidRDefault="00000000" w:rsidRPr="00000000" w14:paraId="00000469">
      <w:pPr>
        <w:spacing w:after="0" w:lineRule="auto"/>
        <w:rPr/>
      </w:pPr>
      <w:r w:rsidDel="00000000" w:rsidR="00000000" w:rsidRPr="00000000">
        <w:rPr>
          <w:rtl w:val="0"/>
        </w:rPr>
      </w:r>
    </w:p>
    <w:p w:rsidR="00000000" w:rsidDel="00000000" w:rsidP="00000000" w:rsidRDefault="00000000" w:rsidRPr="00000000" w14:paraId="0000046A">
      <w:pPr>
        <w:spacing w:after="0" w:line="480" w:lineRule="auto"/>
        <w:ind w:left="12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6B">
      <w:pPr>
        <w:spacing w:after="0" w:line="480" w:lineRule="auto"/>
        <w:ind w:left="12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6C">
      <w:pPr>
        <w:spacing w:after="0" w:line="480" w:lineRule="auto"/>
        <w:ind w:left="12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6D">
      <w:pPr>
        <w:spacing w:after="0" w:line="480" w:lineRule="auto"/>
        <w:ind w:left="12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6E">
      <w:pPr>
        <w:spacing w:after="0" w:line="480" w:lineRule="auto"/>
        <w:ind w:left="12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6F">
      <w:pPr>
        <w:spacing w:after="0" w:line="480" w:lineRule="auto"/>
        <w:ind w:left="12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70">
      <w:pPr>
        <w:spacing w:after="0" w:line="480" w:lineRule="auto"/>
        <w:ind w:left="12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71">
      <w:pPr>
        <w:spacing w:after="0" w:line="480" w:lineRule="auto"/>
        <w:ind w:left="12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72">
      <w:pPr>
        <w:spacing w:after="0" w:line="480" w:lineRule="auto"/>
        <w:ind w:left="12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73">
      <w:pPr>
        <w:spacing w:after="0" w:line="480" w:lineRule="auto"/>
        <w:ind w:left="12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74">
      <w:pPr>
        <w:spacing w:after="0" w:line="480" w:lineRule="auto"/>
        <w:ind w:left="12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75">
      <w:pPr>
        <w:spacing w:after="0" w:line="480" w:lineRule="auto"/>
        <w:ind w:left="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76">
      <w:pPr>
        <w:spacing w:after="0" w:lineRule="auto"/>
        <w:rPr/>
      </w:pPr>
      <w:r w:rsidDel="00000000" w:rsidR="00000000" w:rsidRPr="00000000">
        <w:rPr>
          <w:rFonts w:ascii="Times New Roman" w:cs="Times New Roman" w:eastAsia="Times New Roman" w:hAnsi="Times New Roman"/>
          <w:b w:val="1"/>
          <w:sz w:val="28"/>
          <w:szCs w:val="28"/>
          <w:rtl w:val="0"/>
        </w:rPr>
        <w:t xml:space="preserve">УЧЕБНО-МЕТОДИЧЕСКОЕ ОБЕСПЕЧЕНИЕ ОБРАЗОВАТЕЛЬНОГО ПРОЦЕССА</w:t>
      </w:r>
      <w:r w:rsidDel="00000000" w:rsidR="00000000" w:rsidRPr="00000000">
        <w:rPr>
          <w:rtl w:val="0"/>
        </w:rPr>
      </w:r>
    </w:p>
    <w:p w:rsidR="00000000" w:rsidDel="00000000" w:rsidP="00000000" w:rsidRDefault="00000000" w:rsidRPr="00000000" w14:paraId="00000477">
      <w:pPr>
        <w:spacing w:after="0" w:line="480" w:lineRule="auto"/>
        <w:ind w:left="120" w:firstLine="0"/>
        <w:rPr/>
      </w:pPr>
      <w:r w:rsidDel="00000000" w:rsidR="00000000" w:rsidRPr="00000000">
        <w:rPr>
          <w:rFonts w:ascii="Times New Roman" w:cs="Times New Roman" w:eastAsia="Times New Roman" w:hAnsi="Times New Roman"/>
          <w:b w:val="1"/>
          <w:sz w:val="28"/>
          <w:szCs w:val="28"/>
          <w:rtl w:val="0"/>
        </w:rPr>
        <w:t xml:space="preserve">ОБЯЗАТЕЛЬНЫЕ УЧЕБНЫЕ МАТЕРИАЛЫ ДЛЯ УЧЕНИКА</w:t>
      </w:r>
      <w:r w:rsidDel="00000000" w:rsidR="00000000" w:rsidRPr="00000000">
        <w:rPr>
          <w:rtl w:val="0"/>
        </w:rPr>
      </w:r>
    </w:p>
    <w:p w:rsidR="00000000" w:rsidDel="00000000" w:rsidP="00000000" w:rsidRDefault="00000000" w:rsidRPr="00000000" w14:paraId="00000478">
      <w:pPr>
        <w:spacing w:after="0" w:line="480" w:lineRule="auto"/>
        <w:ind w:left="120" w:firstLine="0"/>
        <w:rPr/>
      </w:pPr>
      <w:r w:rsidDel="00000000" w:rsidR="00000000" w:rsidRPr="00000000">
        <w:rPr>
          <w:rFonts w:ascii="Times New Roman" w:cs="Times New Roman" w:eastAsia="Times New Roman" w:hAnsi="Times New Roman"/>
          <w:sz w:val="28"/>
          <w:szCs w:val="28"/>
          <w:rtl w:val="0"/>
        </w:rPr>
        <w:t xml:space="preserve">​‌​‌Мединский В.Р., Торкунов А.В.. и др./ под ред. Чубарьяна А.О. История России. 10-й класс. 1914 - 1945 годы. Базовый уровень. М., изд-во «Просвещение», 2023.</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Мединский В.Р., Торкунов А.В. и др./ под ред. Чубарьяна А.О. История России. 11-й класс. 1945 год - начало XXI века. Базовый уровень. М., изд-во «Просвещение», 2023.</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‌История. Всеобщая история. Новейшая история. 1914 - 1945 гг., 10 класс/ Сороко-Цюпа О.С., Сороко-Цюпа А.О.; под редакцией Чубарьяна А.О., Акционерное общество «Издательство «Просвещение»</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История. Всеобщая история. Новейшая история. 1946 г. - начало XXI века, 11 класс/ Сороко-Цюпа О.С., Сороко-Цюпа А.О.; под редакцией Чубарьяна А.О., Акционерное общество «Издательство «Просвещение»‌​</w:t>
      </w:r>
      <w:r w:rsidDel="00000000" w:rsidR="00000000" w:rsidRPr="00000000">
        <w:rPr>
          <w:rtl w:val="0"/>
        </w:rPr>
      </w:r>
    </w:p>
    <w:p w:rsidR="00000000" w:rsidDel="00000000" w:rsidP="00000000" w:rsidRDefault="00000000" w:rsidRPr="00000000" w14:paraId="00000479">
      <w:pPr>
        <w:spacing w:after="0" w:line="480" w:lineRule="auto"/>
        <w:ind w:left="12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7A">
      <w:pPr>
        <w:spacing w:after="0" w:lineRule="auto"/>
        <w:ind w:left="120" w:firstLine="0"/>
        <w:rPr/>
      </w:pPr>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47B">
      <w:pPr>
        <w:spacing w:after="0" w:line="480" w:lineRule="auto"/>
        <w:ind w:left="120" w:firstLine="0"/>
        <w:rPr/>
      </w:pPr>
      <w:r w:rsidDel="00000000" w:rsidR="00000000" w:rsidRPr="00000000">
        <w:rPr>
          <w:rFonts w:ascii="Times New Roman" w:cs="Times New Roman" w:eastAsia="Times New Roman" w:hAnsi="Times New Roman"/>
          <w:b w:val="1"/>
          <w:sz w:val="28"/>
          <w:szCs w:val="28"/>
          <w:rtl w:val="0"/>
        </w:rPr>
        <w:t xml:space="preserve">МЕТОДИЧЕСКИЕ МАТЕРИАЛЫ ДЛЯ УЧИТЕЛЯ</w:t>
      </w:r>
      <w:r w:rsidDel="00000000" w:rsidR="00000000" w:rsidRPr="00000000">
        <w:rPr>
          <w:rtl w:val="0"/>
        </w:rPr>
      </w:r>
    </w:p>
    <w:p w:rsidR="00000000" w:rsidDel="00000000" w:rsidP="00000000" w:rsidRDefault="00000000" w:rsidRPr="00000000" w14:paraId="0000047C">
      <w:pPr>
        <w:spacing w:after="0" w:line="48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России. 1914-1945 гг. Методическое пособие. 10 класс. Базовый уровень. Автор(ы): Шубин А.В., Мягков М.Ю., Никифоров Ю.А. и другие; под общей редакцией Мединского В.Р.</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История России. 1946 г. - начало XXI в. Методическое пособие. 11 класс. Базовый уровень. Автор(ы): Шубин А.В., Мягков М.Ю., Никифоров Ю.А. и другие; под общей редакцией Мединского В.Р.‌​</w:t>
      </w:r>
    </w:p>
    <w:p w:rsidR="00000000" w:rsidDel="00000000" w:rsidP="00000000" w:rsidRDefault="00000000" w:rsidRPr="00000000" w14:paraId="0000047D">
      <w:pPr>
        <w:spacing w:after="0" w:line="480" w:lineRule="auto"/>
        <w:ind w:left="120" w:firstLine="0"/>
        <w:rPr/>
      </w:pPr>
      <w:r w:rsidDel="00000000" w:rsidR="00000000" w:rsidRPr="00000000">
        <w:rPr>
          <w:rFonts w:ascii="Times New Roman" w:cs="Times New Roman" w:eastAsia="Times New Roman" w:hAnsi="Times New Roman"/>
          <w:sz w:val="28"/>
          <w:szCs w:val="28"/>
          <w:rtl w:val="0"/>
        </w:rPr>
        <w:t xml:space="preserve">​‌​Чернов Д.И. П‌оурочные разработки ​п‌о Всеобщей истории. Новейшая история. 10-11 кл. (к УМК О.С. Сороко-Цюпы). М.,2022 г.</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​Чернов Д.И. П‌оурочные разработки ​п‌о истории России.10-11 кл. (к УМК А.В.Торкунова). М.,2023</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https://edsoo.ru/Rabochie_programmi_sredne.htm</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https://fipi.ru/</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https://znanio.ru/</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https://infourok.ru/</w:t>
      </w:r>
      <w:r w:rsidDel="00000000" w:rsidR="00000000" w:rsidRPr="00000000">
        <w:rPr>
          <w:sz w:val="28"/>
          <w:szCs w:val="28"/>
          <w:rtl w:val="0"/>
        </w:rPr>
        <w:br w:type="textWrapping"/>
      </w:r>
      <w:r w:rsidDel="00000000" w:rsidR="00000000" w:rsidRPr="00000000">
        <w:rPr>
          <w:rtl w:val="0"/>
        </w:rPr>
      </w:r>
    </w:p>
    <w:p w:rsidR="00000000" w:rsidDel="00000000" w:rsidP="00000000" w:rsidRDefault="00000000" w:rsidRPr="00000000" w14:paraId="0000047E">
      <w:pPr>
        <w:spacing w:after="0" w:line="480" w:lineRule="auto"/>
        <w:ind w:left="120" w:firstLine="0"/>
        <w:rPr/>
      </w:pPr>
      <w:r w:rsidDel="00000000" w:rsidR="00000000" w:rsidRPr="00000000">
        <w:rPr>
          <w:rFonts w:ascii="Times New Roman" w:cs="Times New Roman" w:eastAsia="Times New Roman" w:hAnsi="Times New Roman"/>
          <w:b w:val="1"/>
          <w:sz w:val="28"/>
          <w:szCs w:val="28"/>
          <w:rtl w:val="0"/>
        </w:rPr>
        <w:t xml:space="preserve">ЦИФРОВЫЕ ОБРАЗОВАТЕЛЬНЫЕ РЕСУРСЫ И РЕСУРСЫ СЕТИ ИНТЕРНЕТ</w:t>
      </w:r>
      <w:r w:rsidDel="00000000" w:rsidR="00000000" w:rsidRPr="00000000">
        <w:rPr>
          <w:rtl w:val="0"/>
        </w:rPr>
      </w:r>
    </w:p>
    <w:p w:rsidR="00000000" w:rsidDel="00000000" w:rsidP="00000000" w:rsidRDefault="00000000" w:rsidRPr="00000000" w14:paraId="0000047F">
      <w:pPr>
        <w:spacing w:after="0" w:line="480" w:lineRule="auto"/>
        <w:ind w:left="1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333333"/>
          <w:sz w:val="28"/>
          <w:szCs w:val="28"/>
          <w:rtl w:val="0"/>
        </w:rPr>
        <w:t xml:space="preserve">​‌</w:t>
      </w:r>
      <w:r w:rsidDel="00000000" w:rsidR="00000000" w:rsidRPr="00000000">
        <w:rPr>
          <w:rFonts w:ascii="Times New Roman" w:cs="Times New Roman" w:eastAsia="Times New Roman" w:hAnsi="Times New Roman"/>
          <w:sz w:val="28"/>
          <w:szCs w:val="28"/>
          <w:rtl w:val="0"/>
        </w:rPr>
        <w:t xml:space="preserve">http://rushistory.stsland.ru – история России с древнейших времен до наших дней</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http://www.museum.ru/- музеи России</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http://www.fipi.ru/ – Федеральный институт педагогических измерений (ФИПИ)</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http://www.rustest.ru – Федеральный центр тестирования</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http://grandwar.kulichki.net/ – Дедовские войны – Рассказы о военных конфликтах</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Российской империи</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http://www.hist.ru/ – История – Исторический альманах «Лабиринт Времен»</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http://www.historia.ru/ – Мир Истории – Российский электронный журнал</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http://www.shm.ru/ – Сайт Государственного Исторического Музея</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http://hronos.km.ru/ – Проект «ХРОНОС» – всемирная история в Интернете</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http://lants.tellur.ru/history/ – Отечественная история </w:t>
      </w:r>
      <w:r w:rsidDel="00000000" w:rsidR="00000000" w:rsidRPr="00000000">
        <w:rPr>
          <w:rFonts w:ascii="Times New Roman" w:cs="Times New Roman" w:eastAsia="Times New Roman" w:hAnsi="Times New Roman"/>
          <w:color w:val="333333"/>
          <w:sz w:val="28"/>
          <w:szCs w:val="28"/>
          <w:rtl w:val="0"/>
        </w:rPr>
        <w:t xml:space="preserve">‌</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480">
      <w:pPr>
        <w:spacing w:after="0" w:line="480" w:lineRule="auto"/>
        <w:ind w:left="120" w:firstLine="0"/>
        <w:rPr/>
      </w:pP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333333"/>
          <w:sz w:val="28"/>
          <w:szCs w:val="28"/>
          <w:rtl w:val="0"/>
        </w:rPr>
        <w:t xml:space="preserve">​‌</w:t>
      </w:r>
      <w:r w:rsidDel="00000000" w:rsidR="00000000" w:rsidRPr="00000000">
        <w:rPr>
          <w:rFonts w:ascii="Times New Roman" w:cs="Times New Roman" w:eastAsia="Times New Roman" w:hAnsi="Times New Roman"/>
          <w:sz w:val="28"/>
          <w:szCs w:val="28"/>
          <w:rtl w:val="0"/>
        </w:rPr>
        <w:t xml:space="preserve">​​‌​​‌https://m.edsoo.ru/7f415294 - Библиотека ЦОК</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https://resh.edu.ru - Российская электронная школа</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http://rushistory.stsland.ru – история России с древнейших времен до наших дней </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http://www.museum.ru/- музеи России </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http://www.fipi.ru/ – Федеральный институт педагогических измерений (ФИПИ) </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http://www.rustest.ru – Федеральный центр тестирования </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http://grandwar.kulichki.net/ – Дедовские войны – Рассказы о военных конфликтах Российской империи </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http://www.hist.ru/ – История – Исторический альманах «Лабиринт Времен» </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http://www.historia.ru/ – Мир Истории – Российский электронный журнал </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http://www.shm.ru/ – Сайт Государственного Исторического Музея </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http://hronos.km.ru/ – Проект «ХРОНОС» – всемирная история в Интернете </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http://lants.tellur.ru/history/ – Отечественная история </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https://petersburgedu.ru - портал “Петербургское образование”</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sz w:val="28"/>
          <w:szCs w:val="28"/>
          <w:rtl w:val="0"/>
        </w:rPr>
        <w:t xml:space="preserve"> http://school-collection.edu.ru - единая коллекция Цифровых образовательных ресурсов</w:t>
      </w:r>
      <w:r w:rsidDel="00000000" w:rsidR="00000000" w:rsidRPr="00000000">
        <w:rPr>
          <w:sz w:val="28"/>
          <w:szCs w:val="28"/>
          <w:rtl w:val="0"/>
        </w:rPr>
        <w:br w:type="textWrapping"/>
      </w:r>
      <w:r w:rsidDel="00000000" w:rsidR="00000000" w:rsidRPr="00000000">
        <w:rPr>
          <w:rtl w:val="0"/>
        </w:rPr>
      </w:r>
    </w:p>
    <w:sectPr>
      <w:type w:val="nextPage"/>
      <w:pgSz w:h="11906" w:w="16383" w:orient="landscape"/>
      <w:pgMar w:bottom="1134" w:top="1134" w:left="1701" w:right="85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2f5496"/>
      <w:sz w:val="28"/>
      <w:szCs w:val="28"/>
    </w:rPr>
  </w:style>
  <w:style w:type="paragraph" w:styleId="Heading2">
    <w:name w:val="heading 2"/>
    <w:basedOn w:val="Normal"/>
    <w:next w:val="Normal"/>
    <w:pPr>
      <w:keepNext w:val="1"/>
      <w:keepLines w:val="1"/>
      <w:spacing w:before="200" w:lineRule="auto"/>
    </w:pPr>
    <w:rPr>
      <w:rFonts w:ascii="Calibri" w:cs="Calibri" w:eastAsia="Calibri" w:hAnsi="Calibri"/>
      <w:b w:val="1"/>
      <w:color w:val="4472c4"/>
      <w:sz w:val="26"/>
      <w:szCs w:val="26"/>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before="200" w:lineRule="auto"/>
    </w:pPr>
    <w:rPr>
      <w:rFonts w:ascii="Calibri" w:cs="Calibri" w:eastAsia="Calibri" w:hAnsi="Calibri"/>
      <w:b w:val="1"/>
      <w:i w:val="1"/>
      <w:color w:val="4472c4"/>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pBdr>
        <w:bottom w:color="4472c4" w:space="4" w:sz="8" w:val="single"/>
      </w:pBdr>
      <w:spacing w:after="300" w:lineRule="auto"/>
    </w:pPr>
    <w:rPr>
      <w:rFonts w:ascii="Calibri" w:cs="Calibri" w:eastAsia="Calibri" w:hAnsi="Calibri"/>
      <w:color w:val="323e4f"/>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2f5496"/>
      <w:sz w:val="28"/>
      <w:szCs w:val="28"/>
    </w:rPr>
  </w:style>
  <w:style w:type="paragraph" w:styleId="Heading2">
    <w:name w:val="heading 2"/>
    <w:basedOn w:val="Normal"/>
    <w:next w:val="Normal"/>
    <w:pPr>
      <w:keepNext w:val="1"/>
      <w:keepLines w:val="1"/>
      <w:spacing w:before="200" w:lineRule="auto"/>
    </w:pPr>
    <w:rPr>
      <w:rFonts w:ascii="Calibri" w:cs="Calibri" w:eastAsia="Calibri" w:hAnsi="Calibri"/>
      <w:b w:val="1"/>
      <w:color w:val="4472c4"/>
      <w:sz w:val="26"/>
      <w:szCs w:val="26"/>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before="200" w:lineRule="auto"/>
    </w:pPr>
    <w:rPr>
      <w:rFonts w:ascii="Calibri" w:cs="Calibri" w:eastAsia="Calibri" w:hAnsi="Calibri"/>
      <w:b w:val="1"/>
      <w:i w:val="1"/>
      <w:color w:val="4472c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472c4" w:space="4" w:sz="8" w:val="single"/>
      </w:pBdr>
      <w:spacing w:after="300" w:lineRule="auto"/>
    </w:pPr>
    <w:rPr>
      <w:rFonts w:ascii="Calibri" w:cs="Calibri" w:eastAsia="Calibri" w:hAnsi="Calibri"/>
      <w:color w:val="323e4f"/>
      <w:sz w:val="52"/>
      <w:szCs w:val="52"/>
    </w:rPr>
  </w:style>
  <w:style w:type="paragraph" w:styleId="a" w:default="1">
    <w:name w:val="Normal"/>
    <w:qFormat w:val="1"/>
    <w:rsid w:val="004A3277"/>
  </w:style>
  <w:style w:type="paragraph" w:styleId="1">
    <w:name w:val="heading 1"/>
    <w:basedOn w:val="a"/>
    <w:next w:val="a"/>
    <w:link w:val="10"/>
    <w:uiPriority w:val="9"/>
    <w:qFormat w:val="1"/>
    <w:rsid w:val="00841CD9"/>
    <w:pPr>
      <w:keepNext w:val="1"/>
      <w:keepLines w:val="1"/>
      <w:spacing w:before="480"/>
      <w:outlineLvl w:val="0"/>
    </w:pPr>
    <w:rPr>
      <w:rFonts w:asciiTheme="majorHAnsi" w:cstheme="majorBidi" w:eastAsiaTheme="majorEastAsia" w:hAnsiTheme="majorHAnsi"/>
      <w:b w:val="1"/>
      <w:bCs w:val="1"/>
      <w:color w:val="2f5496" w:themeColor="accent1" w:themeShade="0000BF"/>
      <w:sz w:val="28"/>
      <w:szCs w:val="28"/>
    </w:rPr>
  </w:style>
  <w:style w:type="paragraph" w:styleId="2">
    <w:name w:val="heading 2"/>
    <w:basedOn w:val="a"/>
    <w:next w:val="a"/>
    <w:link w:val="20"/>
    <w:uiPriority w:val="9"/>
    <w:unhideWhenUsed w:val="1"/>
    <w:qFormat w:val="1"/>
    <w:rsid w:val="00841CD9"/>
    <w:pPr>
      <w:keepNext w:val="1"/>
      <w:keepLines w:val="1"/>
      <w:spacing w:before="200"/>
      <w:outlineLvl w:val="1"/>
    </w:pPr>
    <w:rPr>
      <w:rFonts w:asciiTheme="majorHAnsi" w:cstheme="majorBidi" w:eastAsiaTheme="majorEastAsia" w:hAnsiTheme="majorHAnsi"/>
      <w:b w:val="1"/>
      <w:bCs w:val="1"/>
      <w:color w:val="4472c4" w:themeColor="accent1"/>
      <w:sz w:val="26"/>
      <w:szCs w:val="26"/>
    </w:rPr>
  </w:style>
  <w:style w:type="paragraph" w:styleId="3">
    <w:name w:val="heading 3"/>
    <w:basedOn w:val="a"/>
    <w:next w:val="a"/>
    <w:link w:val="30"/>
    <w:uiPriority w:val="9"/>
    <w:unhideWhenUsed w:val="1"/>
    <w:qFormat w:val="1"/>
    <w:rsid w:val="00841CD9"/>
    <w:pPr>
      <w:keepNext w:val="1"/>
      <w:keepLines w:val="1"/>
      <w:spacing w:before="200"/>
      <w:outlineLvl w:val="2"/>
    </w:pPr>
    <w:rPr>
      <w:rFonts w:asciiTheme="majorHAnsi" w:cstheme="majorBidi" w:eastAsiaTheme="majorEastAsia" w:hAnsiTheme="majorHAnsi"/>
      <w:b w:val="1"/>
      <w:bCs w:val="1"/>
      <w:color w:val="4472c4" w:themeColor="accent1"/>
    </w:rPr>
  </w:style>
  <w:style w:type="paragraph" w:styleId="4">
    <w:name w:val="heading 4"/>
    <w:basedOn w:val="a"/>
    <w:next w:val="a"/>
    <w:link w:val="40"/>
    <w:uiPriority w:val="9"/>
    <w:unhideWhenUsed w:val="1"/>
    <w:qFormat w:val="1"/>
    <w:rsid w:val="00841CD9"/>
    <w:pPr>
      <w:keepNext w:val="1"/>
      <w:keepLines w:val="1"/>
      <w:spacing w:before="200"/>
      <w:outlineLvl w:val="3"/>
    </w:pPr>
    <w:rPr>
      <w:rFonts w:asciiTheme="majorHAnsi" w:cstheme="majorBidi" w:eastAsiaTheme="majorEastAsia" w:hAnsiTheme="majorHAnsi"/>
      <w:b w:val="1"/>
      <w:bCs w:val="1"/>
      <w:i w:val="1"/>
      <w:iCs w:val="1"/>
      <w:color w:val="4472c4" w:themeColor="accent1"/>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841CD9"/>
    <w:pPr>
      <w:tabs>
        <w:tab w:val="center" w:pos="4680"/>
        <w:tab w:val="right" w:pos="9360"/>
      </w:tabs>
    </w:pPr>
  </w:style>
  <w:style w:type="character" w:styleId="a4" w:customStyle="1">
    <w:name w:val="Верхний колонтитул Знак"/>
    <w:basedOn w:val="a0"/>
    <w:link w:val="a3"/>
    <w:uiPriority w:val="99"/>
    <w:rsid w:val="00841CD9"/>
  </w:style>
  <w:style w:type="character" w:styleId="10" w:customStyle="1">
    <w:name w:val="Заголовок 1 Знак"/>
    <w:basedOn w:val="a0"/>
    <w:link w:val="1"/>
    <w:uiPriority w:val="9"/>
    <w:rsid w:val="00841CD9"/>
    <w:rPr>
      <w:rFonts w:asciiTheme="majorHAnsi" w:cstheme="majorBidi" w:eastAsiaTheme="majorEastAsia" w:hAnsiTheme="majorHAnsi"/>
      <w:b w:val="1"/>
      <w:bCs w:val="1"/>
      <w:color w:val="2f5496" w:themeColor="accent1" w:themeShade="0000BF"/>
      <w:sz w:val="28"/>
      <w:szCs w:val="28"/>
    </w:rPr>
  </w:style>
  <w:style w:type="character" w:styleId="20" w:customStyle="1">
    <w:name w:val="Заголовок 2 Знак"/>
    <w:basedOn w:val="a0"/>
    <w:link w:val="2"/>
    <w:uiPriority w:val="9"/>
    <w:rsid w:val="00841CD9"/>
    <w:rPr>
      <w:rFonts w:asciiTheme="majorHAnsi" w:cstheme="majorBidi" w:eastAsiaTheme="majorEastAsia" w:hAnsiTheme="majorHAnsi"/>
      <w:b w:val="1"/>
      <w:bCs w:val="1"/>
      <w:color w:val="4472c4" w:themeColor="accent1"/>
      <w:sz w:val="26"/>
      <w:szCs w:val="26"/>
    </w:rPr>
  </w:style>
  <w:style w:type="character" w:styleId="30" w:customStyle="1">
    <w:name w:val="Заголовок 3 Знак"/>
    <w:basedOn w:val="a0"/>
    <w:link w:val="3"/>
    <w:uiPriority w:val="9"/>
    <w:rsid w:val="00841CD9"/>
    <w:rPr>
      <w:rFonts w:asciiTheme="majorHAnsi" w:cstheme="majorBidi" w:eastAsiaTheme="majorEastAsia" w:hAnsiTheme="majorHAnsi"/>
      <w:b w:val="1"/>
      <w:bCs w:val="1"/>
      <w:color w:val="4472c4" w:themeColor="accent1"/>
    </w:rPr>
  </w:style>
  <w:style w:type="character" w:styleId="40" w:customStyle="1">
    <w:name w:val="Заголовок 4 Знак"/>
    <w:basedOn w:val="a0"/>
    <w:link w:val="4"/>
    <w:uiPriority w:val="9"/>
    <w:rsid w:val="00841CD9"/>
    <w:rPr>
      <w:rFonts w:asciiTheme="majorHAnsi" w:cstheme="majorBidi" w:eastAsiaTheme="majorEastAsia" w:hAnsiTheme="majorHAnsi"/>
      <w:b w:val="1"/>
      <w:bCs w:val="1"/>
      <w:i w:val="1"/>
      <w:iCs w:val="1"/>
      <w:color w:val="4472c4" w:themeColor="accent1"/>
    </w:rPr>
  </w:style>
  <w:style w:type="paragraph" w:styleId="a5">
    <w:name w:val="Normal Indent"/>
    <w:basedOn w:val="a"/>
    <w:uiPriority w:val="99"/>
    <w:unhideWhenUsed w:val="1"/>
    <w:rsid w:val="00841CD9"/>
    <w:pPr>
      <w:ind w:left="720"/>
    </w:pPr>
  </w:style>
  <w:style w:type="paragraph" w:styleId="a6">
    <w:name w:val="Subtitle"/>
    <w:basedOn w:val="a"/>
    <w:next w:val="a"/>
    <w:link w:val="a7"/>
    <w:uiPriority w:val="11"/>
    <w:qFormat w:val="1"/>
    <w:rsid w:val="00841CD9"/>
    <w:pPr>
      <w:numPr>
        <w:ilvl w:val="1"/>
      </w:numPr>
      <w:ind w:left="86"/>
    </w:pPr>
    <w:rPr>
      <w:rFonts w:asciiTheme="majorHAnsi" w:cstheme="majorBidi" w:eastAsiaTheme="majorEastAsia" w:hAnsiTheme="majorHAnsi"/>
      <w:i w:val="1"/>
      <w:iCs w:val="1"/>
      <w:color w:val="4472c4" w:themeColor="accent1"/>
      <w:spacing w:val="15"/>
      <w:sz w:val="24"/>
      <w:szCs w:val="24"/>
    </w:rPr>
  </w:style>
  <w:style w:type="character" w:styleId="a7" w:customStyle="1">
    <w:name w:val="Подзаголовок Знак"/>
    <w:basedOn w:val="a0"/>
    <w:link w:val="a6"/>
    <w:uiPriority w:val="11"/>
    <w:rsid w:val="00841CD9"/>
    <w:rPr>
      <w:rFonts w:asciiTheme="majorHAnsi" w:cstheme="majorBidi" w:eastAsiaTheme="majorEastAsia" w:hAnsiTheme="majorHAnsi"/>
      <w:i w:val="1"/>
      <w:iCs w:val="1"/>
      <w:color w:val="4472c4" w:themeColor="accent1"/>
      <w:spacing w:val="15"/>
      <w:sz w:val="24"/>
      <w:szCs w:val="24"/>
    </w:rPr>
  </w:style>
  <w:style w:type="paragraph" w:styleId="a8">
    <w:name w:val="Title"/>
    <w:basedOn w:val="a"/>
    <w:next w:val="a"/>
    <w:link w:val="a9"/>
    <w:uiPriority w:val="10"/>
    <w:qFormat w:val="1"/>
    <w:rsid w:val="00841CD9"/>
    <w:pPr>
      <w:pBdr>
        <w:bottom w:color="4472c4" w:space="4" w:sz="8" w:themeColor="accent1" w:val="single"/>
      </w:pBdr>
      <w:spacing w:after="300"/>
      <w:contextualSpacing w:val="1"/>
    </w:pPr>
    <w:rPr>
      <w:rFonts w:asciiTheme="majorHAnsi" w:cstheme="majorBidi" w:eastAsiaTheme="majorEastAsia" w:hAnsiTheme="majorHAnsi"/>
      <w:color w:val="323e4f" w:themeColor="text2" w:themeShade="0000BF"/>
      <w:spacing w:val="5"/>
      <w:kern w:val="28"/>
      <w:sz w:val="52"/>
      <w:szCs w:val="52"/>
    </w:rPr>
  </w:style>
  <w:style w:type="character" w:styleId="a9" w:customStyle="1">
    <w:name w:val="Заголовок Знак"/>
    <w:basedOn w:val="a0"/>
    <w:link w:val="a8"/>
    <w:uiPriority w:val="10"/>
    <w:rsid w:val="00841CD9"/>
    <w:rPr>
      <w:rFonts w:asciiTheme="majorHAnsi" w:cstheme="majorBidi" w:eastAsiaTheme="majorEastAsia" w:hAnsiTheme="majorHAnsi"/>
      <w:color w:val="323e4f" w:themeColor="text2" w:themeShade="0000BF"/>
      <w:spacing w:val="5"/>
      <w:kern w:val="28"/>
      <w:sz w:val="52"/>
      <w:szCs w:val="52"/>
    </w:rPr>
  </w:style>
  <w:style w:type="character" w:styleId="aa">
    <w:name w:val="Emphasis"/>
    <w:basedOn w:val="a0"/>
    <w:uiPriority w:val="20"/>
    <w:qFormat w:val="1"/>
    <w:rsid w:val="00D1197D"/>
    <w:rPr>
      <w:i w:val="1"/>
      <w:iCs w:val="1"/>
    </w:rPr>
  </w:style>
  <w:style w:type="character" w:styleId="ab">
    <w:name w:val="Hyperlink"/>
    <w:basedOn w:val="a0"/>
    <w:uiPriority w:val="99"/>
    <w:unhideWhenUsed w:val="1"/>
    <w:rPr>
      <w:color w:val="0563c1" w:themeColor="hyperlink"/>
      <w:u w:val="single"/>
    </w:rPr>
  </w:style>
  <w:style w:type="table" w:styleId="ac">
    <w:name w:val="Table Grid"/>
    <w:basedOn w:val="a1"/>
    <w:uiPriority w:val="59"/>
    <w:pPr>
      <w:spacing w:after="0"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ad">
    <w:name w:val="caption"/>
    <w:basedOn w:val="a"/>
    <w:next w:val="a"/>
    <w:uiPriority w:val="35"/>
    <w:semiHidden w:val="1"/>
    <w:unhideWhenUsed w:val="1"/>
    <w:qFormat w:val="1"/>
    <w:rsid w:val="007109C0"/>
    <w:pPr>
      <w:spacing w:line="240" w:lineRule="auto"/>
    </w:pPr>
    <w:rPr>
      <w:b w:val="1"/>
      <w:bCs w:val="1"/>
      <w:color w:val="4472c4" w:themeColor="accent1"/>
      <w:sz w:val="18"/>
      <w:szCs w:val="18"/>
    </w:rPr>
  </w:style>
  <w:style w:type="paragraph" w:styleId="Subtitle">
    <w:name w:val="Subtitle"/>
    <w:basedOn w:val="Normal"/>
    <w:next w:val="Normal"/>
    <w:pPr>
      <w:ind w:left="86"/>
    </w:pPr>
    <w:rPr>
      <w:rFonts w:ascii="Calibri" w:cs="Calibri" w:eastAsia="Calibri" w:hAnsi="Calibri"/>
      <w:i w:val="1"/>
      <w:color w:val="4472c4"/>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86" w:right="0" w:hanging="86"/>
      <w:jc w:val="left"/>
    </w:pPr>
    <w:rPr>
      <w:rFonts w:ascii="Calibri" w:cs="Calibri" w:eastAsia="Calibri" w:hAnsi="Calibri"/>
      <w:b w:val="0"/>
      <w:i w:val="1"/>
      <w:smallCaps w:val="0"/>
      <w:strike w:val="0"/>
      <w:color w:val="4472c4"/>
      <w:sz w:val="24"/>
      <w:szCs w:val="24"/>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AXxLGhA7wpfbZU3Xr7nAKL3bPw==">CgMxLjAyCWlkLmdqZGd4czIKaWQuMmV0OTJwMDIKaWQuMzBqMHpsbDIKaWQuMWZvYjl0ZTIJaC4zem55c2g3MgloLjJldDkycDAyCGgudHlqY3d0MgloLjNkeTZ2a20yCmlkLjF0M2g1c2YyCWguNGQzNG9nODIJaC4yczhleW8xMgppZC4xN2RwOHZ1OAByITFxOV9LLTRrS3JMbGRjVmVjUjVQRHJZTUI5TzFxMGxJRQ==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2023-09-12T13:46:00Z</dcterms:created>
</cp:coreProperties>
</file>